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F16A36" w14:textId="77777777" w:rsidR="00652238" w:rsidRDefault="00884C6F" w:rsidP="0051773A">
      <w:pPr>
        <w:pStyle w:val="Nzev"/>
        <w:spacing w:after="0"/>
        <w:rPr>
          <w:sz w:val="28"/>
        </w:rPr>
      </w:pPr>
      <w:bookmarkStart w:id="0" w:name="_GoBack"/>
      <w:bookmarkEnd w:id="0"/>
      <w:r w:rsidRPr="004456BB">
        <w:rPr>
          <w:noProof/>
          <w:sz w:val="28"/>
          <w:lang w:eastAsia="cs-CZ"/>
        </w:rPr>
        <mc:AlternateContent>
          <mc:Choice Requires="wps">
            <w:drawing>
              <wp:anchor distT="0" distB="0" distL="114300" distR="114300" simplePos="0" relativeHeight="251658241" behindDoc="0" locked="0" layoutInCell="1" allowOverlap="1" wp14:anchorId="7449DE0C" wp14:editId="50D85676">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A3D884" w14:textId="77777777" w:rsidR="00323EC4" w:rsidRPr="00321BCC" w:rsidRDefault="00323EC4"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49DE0C"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07A3D884" w14:textId="77777777" w:rsidR="00323EC4" w:rsidRPr="00321BCC" w:rsidRDefault="00323EC4" w:rsidP="00321BCC">
                      <w:pPr>
                        <w:pStyle w:val="DocumentSubtitleCzechRadio"/>
                      </w:pPr>
                    </w:p>
                  </w:txbxContent>
                </v:textbox>
                <w10:wrap anchorx="page" anchory="page"/>
              </v:shape>
            </w:pict>
          </mc:Fallback>
        </mc:AlternateContent>
      </w:r>
      <w:r w:rsidRPr="004456BB">
        <w:rPr>
          <w:noProof/>
          <w:sz w:val="28"/>
          <w:lang w:eastAsia="cs-CZ"/>
        </w:rPr>
        <mc:AlternateContent>
          <mc:Choice Requires="wps">
            <w:drawing>
              <wp:anchor distT="0" distB="0" distL="114300" distR="114300" simplePos="0" relativeHeight="251658240" behindDoc="0" locked="0" layoutInCell="1" allowOverlap="1" wp14:anchorId="1679E07C" wp14:editId="5CA5B2F0">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F795B9" w14:textId="77777777" w:rsidR="00323EC4" w:rsidRPr="00321BCC" w:rsidRDefault="00323EC4"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9E07C"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68F795B9" w14:textId="77777777" w:rsidR="00323EC4" w:rsidRPr="00321BCC" w:rsidRDefault="00323EC4" w:rsidP="00321BCC">
                      <w:pPr>
                        <w:pStyle w:val="DocumentTitleCzechRadio"/>
                      </w:pPr>
                    </w:p>
                  </w:txbxContent>
                </v:textbox>
                <w10:wrap anchorx="page" anchory="page"/>
              </v:shape>
            </w:pict>
          </mc:Fallback>
        </mc:AlternateContent>
      </w:r>
      <w:r w:rsidRPr="004456BB">
        <w:rPr>
          <w:noProof/>
          <w:sz w:val="28"/>
          <w:lang w:eastAsia="cs-CZ"/>
        </w:rPr>
        <mc:AlternateContent>
          <mc:Choice Requires="wps">
            <w:drawing>
              <wp:anchor distT="0" distB="0" distL="114300" distR="114300" simplePos="0" relativeHeight="251658243" behindDoc="0" locked="0" layoutInCell="1" allowOverlap="1" wp14:anchorId="5BCE7C60" wp14:editId="1B864AE4">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D1CD35" w14:textId="77777777" w:rsidR="00323EC4" w:rsidRPr="00321BCC" w:rsidRDefault="00323EC4"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E7C60" id="_x0000_s1028" type="#_x0000_t202" style="position:absolute;left:0;text-align:left;margin-left:243.7pt;margin-top:83.65pt;width:271pt;height:19.8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5ED1CD35" w14:textId="77777777" w:rsidR="00323EC4" w:rsidRPr="00321BCC" w:rsidRDefault="00323EC4" w:rsidP="00BA16BB">
                      <w:pPr>
                        <w:pStyle w:val="DocumentSubtitleCzechRadio"/>
                      </w:pPr>
                    </w:p>
                  </w:txbxContent>
                </v:textbox>
                <w10:wrap anchorx="page" anchory="page"/>
              </v:shape>
            </w:pict>
          </mc:Fallback>
        </mc:AlternateContent>
      </w:r>
      <w:r w:rsidRPr="004456BB">
        <w:rPr>
          <w:noProof/>
          <w:sz w:val="28"/>
          <w:lang w:eastAsia="cs-CZ"/>
        </w:rPr>
        <mc:AlternateContent>
          <mc:Choice Requires="wps">
            <w:drawing>
              <wp:anchor distT="0" distB="0" distL="114300" distR="114300" simplePos="0" relativeHeight="251658242" behindDoc="0" locked="0" layoutInCell="1" allowOverlap="1" wp14:anchorId="09F3C268" wp14:editId="6775BE62">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D27059" w14:textId="77777777" w:rsidR="00323EC4" w:rsidRPr="00321BCC" w:rsidRDefault="00323EC4"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3C268" id="_x0000_s1029" type="#_x0000_t202" style="position:absolute;left:0;text-align:left;margin-left:243.7pt;margin-top:47.05pt;width:271pt;height:33.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55D27059" w14:textId="77777777" w:rsidR="00323EC4" w:rsidRPr="00321BCC" w:rsidRDefault="00323EC4" w:rsidP="00BA16BB">
                      <w:pPr>
                        <w:pStyle w:val="DocumentTitleCzechRadio"/>
                      </w:pPr>
                    </w:p>
                  </w:txbxContent>
                </v:textbox>
                <w10:wrap anchorx="page" anchory="page"/>
              </v:shape>
            </w:pict>
          </mc:Fallback>
        </mc:AlternateContent>
      </w:r>
      <w:r w:rsidR="00B1257C" w:rsidRPr="004456BB">
        <w:rPr>
          <w:sz w:val="28"/>
        </w:rPr>
        <w:t xml:space="preserve">RÁMCOVÁ DOHODA </w:t>
      </w:r>
      <w:r w:rsidR="00BD3AB0" w:rsidRPr="004456BB">
        <w:rPr>
          <w:sz w:val="28"/>
        </w:rPr>
        <w:t xml:space="preserve">O </w:t>
      </w:r>
      <w:r w:rsidR="00646A22" w:rsidRPr="004456BB">
        <w:rPr>
          <w:sz w:val="28"/>
        </w:rPr>
        <w:t>POSKYTOVÁNÍ SLUŽEB</w:t>
      </w:r>
      <w:r w:rsidR="00A32F4A" w:rsidRPr="004456BB">
        <w:rPr>
          <w:sz w:val="28"/>
        </w:rPr>
        <w:t xml:space="preserve"> S JEDNÍM ÚČASTNÍKEM</w:t>
      </w:r>
    </w:p>
    <w:p w14:paraId="2A847E8C" w14:textId="79BDDF61" w:rsidR="0051773A" w:rsidRPr="0051773A" w:rsidRDefault="0051773A" w:rsidP="0051773A">
      <w:pPr>
        <w:jc w:val="center"/>
        <w:rPr>
          <w:sz w:val="16"/>
        </w:rPr>
      </w:pPr>
      <w:r w:rsidRPr="0051773A">
        <w:rPr>
          <w:sz w:val="16"/>
        </w:rPr>
        <w:t>VÝUKA CIZÍCH JAZYKŮ V</w:t>
      </w:r>
      <w:r w:rsidR="009A48B2">
        <w:rPr>
          <w:sz w:val="16"/>
        </w:rPr>
        <w:t> PRAZE – I</w:t>
      </w:r>
      <w:r w:rsidR="00845275">
        <w:rPr>
          <w:sz w:val="16"/>
        </w:rPr>
        <w:t>. část VZ</w:t>
      </w:r>
    </w:p>
    <w:p w14:paraId="37F78E09" w14:textId="77777777" w:rsidR="008653F5" w:rsidRPr="008653F5" w:rsidRDefault="008653F5" w:rsidP="008653F5"/>
    <w:p w14:paraId="2F10CC8E" w14:textId="77777777" w:rsidR="00BA16BB" w:rsidRPr="006D0812" w:rsidRDefault="00BA16BB" w:rsidP="00BA16BB">
      <w:pPr>
        <w:pStyle w:val="SubjectName-ContractCzechRadio"/>
      </w:pPr>
      <w:r w:rsidRPr="006D0812">
        <w:t>Český rozhlas</w:t>
      </w:r>
    </w:p>
    <w:p w14:paraId="328442E5" w14:textId="77777777" w:rsidR="00BA16BB" w:rsidRPr="006D0812" w:rsidRDefault="00BA16BB" w:rsidP="00BA16BB">
      <w:pPr>
        <w:pStyle w:val="SubjectSpecification-ContractCzechRadio"/>
      </w:pPr>
      <w:r w:rsidRPr="006D0812">
        <w:t>zřízený zákonem č. 484/1991 Sb., o Českém rozhlasu</w:t>
      </w:r>
    </w:p>
    <w:p w14:paraId="170726D5" w14:textId="77777777" w:rsidR="00BA16BB" w:rsidRPr="006D0812" w:rsidRDefault="00BA16BB" w:rsidP="00BA16BB">
      <w:pPr>
        <w:pStyle w:val="SubjectSpecification-ContractCzechRadio"/>
      </w:pPr>
      <w:r w:rsidRPr="006D0812">
        <w:t>nezapisuje se do obchodního rejstříku</w:t>
      </w:r>
    </w:p>
    <w:p w14:paraId="0869727A" w14:textId="77777777" w:rsidR="00BA16BB" w:rsidRPr="006D0812" w:rsidRDefault="00BA16BB" w:rsidP="00BA16BB">
      <w:pPr>
        <w:pStyle w:val="SubjectSpecification-ContractCzechRadio"/>
      </w:pPr>
      <w:r w:rsidRPr="006D0812">
        <w:t>se sídlem Vinohradská 12, 120 99 Praha 2</w:t>
      </w:r>
    </w:p>
    <w:p w14:paraId="50597588" w14:textId="4719DC7B" w:rsidR="0043779C" w:rsidRDefault="00BA16BB" w:rsidP="00A32F4A">
      <w:pPr>
        <w:pStyle w:val="SubjectSpecification-ContractCzechRadio"/>
      </w:pPr>
      <w:r w:rsidRPr="007317CC">
        <w:t>zastoupený</w:t>
      </w:r>
      <w:r w:rsidR="006D0812" w:rsidRPr="007317CC">
        <w:t xml:space="preserve">: </w:t>
      </w:r>
      <w:r w:rsidR="0043779C">
        <w:t>Mgr. René</w:t>
      </w:r>
      <w:r w:rsidR="006F2102">
        <w:t>m</w:t>
      </w:r>
      <w:r w:rsidR="0043779C">
        <w:t xml:space="preserve"> Zavoral</w:t>
      </w:r>
      <w:r w:rsidR="006F2102">
        <w:t>em</w:t>
      </w:r>
      <w:r w:rsidR="0043779C">
        <w:t>, generální</w:t>
      </w:r>
      <w:r w:rsidR="006F2102">
        <w:t>m</w:t>
      </w:r>
      <w:r w:rsidR="0043779C">
        <w:t xml:space="preserve"> ředitel</w:t>
      </w:r>
      <w:r w:rsidR="006F2102">
        <w:t>em</w:t>
      </w:r>
    </w:p>
    <w:p w14:paraId="12FEB9A0" w14:textId="2C0292EA" w:rsidR="00BA16BB" w:rsidRPr="007317CC" w:rsidRDefault="00BA16BB" w:rsidP="00A32F4A">
      <w:pPr>
        <w:pStyle w:val="SubjectSpecification-ContractCzechRadio"/>
      </w:pPr>
      <w:r w:rsidRPr="007317CC">
        <w:t>IČ</w:t>
      </w:r>
      <w:r w:rsidR="006F2102">
        <w:t>O</w:t>
      </w:r>
      <w:r w:rsidRPr="007317CC">
        <w:t xml:space="preserve"> 45245053, DIČ CZ45245053</w:t>
      </w:r>
    </w:p>
    <w:p w14:paraId="5123F316" w14:textId="77777777" w:rsidR="00BA16BB" w:rsidRPr="007317CC" w:rsidRDefault="00BA16BB" w:rsidP="00BA16BB">
      <w:pPr>
        <w:pStyle w:val="SubjectSpecification-ContractCzechRadio"/>
      </w:pPr>
      <w:r w:rsidRPr="007317CC">
        <w:t>bankovní spojení: Raiffeisenbank a.s., č. ú.: 1001040797/5500</w:t>
      </w:r>
    </w:p>
    <w:p w14:paraId="6B31632A" w14:textId="77777777" w:rsidR="00935924" w:rsidRDefault="00A32F4A" w:rsidP="00935924">
      <w:pPr>
        <w:pStyle w:val="SubjectSpecification-ContractCzechRadio"/>
        <w:rPr>
          <w:rFonts w:cs="Arial"/>
          <w:szCs w:val="20"/>
        </w:rPr>
      </w:pPr>
      <w:r>
        <w:t xml:space="preserve">zástupce pro věcná jednání </w:t>
      </w:r>
      <w:r>
        <w:tab/>
      </w:r>
      <w:r w:rsidR="00D542D6">
        <w:rPr>
          <w:rFonts w:cs="Arial"/>
          <w:szCs w:val="20"/>
        </w:rPr>
        <w:t>PhDr</w:t>
      </w:r>
      <w:r w:rsidR="00935924">
        <w:rPr>
          <w:rFonts w:cs="Arial"/>
          <w:szCs w:val="20"/>
        </w:rPr>
        <w:t xml:space="preserve">. </w:t>
      </w:r>
      <w:r w:rsidR="0051773A">
        <w:rPr>
          <w:rFonts w:cs="Arial"/>
          <w:szCs w:val="20"/>
        </w:rPr>
        <w:t>Markéta Součková</w:t>
      </w:r>
    </w:p>
    <w:p w14:paraId="60B629BB" w14:textId="77777777" w:rsidR="00935924" w:rsidRPr="007317CC" w:rsidRDefault="00935924" w:rsidP="00935924">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51773A">
        <w:t> </w:t>
      </w:r>
      <w:r w:rsidR="0051773A">
        <w:rPr>
          <w:rFonts w:cs="Arial"/>
          <w:szCs w:val="20"/>
        </w:rPr>
        <w:t>221 551 334</w:t>
      </w:r>
    </w:p>
    <w:p w14:paraId="476BE54B" w14:textId="77777777" w:rsidR="00935924" w:rsidRDefault="00935924" w:rsidP="00935924">
      <w:pPr>
        <w:pStyle w:val="SubjectSpecification-ContractCzechRadio"/>
        <w:rPr>
          <w:rFonts w:cs="Arial"/>
          <w:szCs w:val="20"/>
        </w:rPr>
      </w:pPr>
      <w:r w:rsidRPr="007317CC">
        <w:tab/>
      </w:r>
      <w:r w:rsidRPr="007317CC">
        <w:tab/>
      </w:r>
      <w:r w:rsidRPr="007317CC">
        <w:tab/>
      </w:r>
      <w:r w:rsidRPr="007317CC">
        <w:tab/>
      </w:r>
      <w:r w:rsidRPr="007317CC">
        <w:tab/>
      </w:r>
      <w:r w:rsidRPr="007317CC">
        <w:tab/>
      </w:r>
      <w:r w:rsidRPr="007317CC">
        <w:tab/>
      </w:r>
      <w:r w:rsidRPr="007317CC">
        <w:tab/>
      </w:r>
      <w:r w:rsidRPr="007317CC">
        <w:tab/>
        <w:t>e-mail:</w:t>
      </w:r>
      <w:r>
        <w:rPr>
          <w:rFonts w:cs="Arial"/>
          <w:szCs w:val="20"/>
        </w:rPr>
        <w:t xml:space="preserve"> </w:t>
      </w:r>
      <w:hyperlink r:id="rId11" w:history="1">
        <w:r w:rsidR="0051773A" w:rsidRPr="00ED6F1C">
          <w:rPr>
            <w:rStyle w:val="Hypertextovodkaz"/>
            <w:rFonts w:cs="Arial"/>
            <w:szCs w:val="20"/>
          </w:rPr>
          <w:t>marketa.souckova@rozhlas.cz</w:t>
        </w:r>
      </w:hyperlink>
    </w:p>
    <w:p w14:paraId="1148397A" w14:textId="77777777" w:rsidR="00182D39" w:rsidRPr="007317CC" w:rsidRDefault="00182D39" w:rsidP="00935924">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1AD1BEE3" w14:textId="77777777" w:rsidR="00182D39" w:rsidRPr="006D0812" w:rsidRDefault="00182D39" w:rsidP="00BA16BB"/>
    <w:p w14:paraId="7B94BB77" w14:textId="77777777" w:rsidR="00BA16BB" w:rsidRPr="006D0812" w:rsidRDefault="00BA16BB" w:rsidP="00BA16BB">
      <w:r w:rsidRPr="006D0812">
        <w:t>a</w:t>
      </w:r>
    </w:p>
    <w:p w14:paraId="13E8BC7E" w14:textId="77777777" w:rsidR="00652238" w:rsidRPr="006D0812" w:rsidRDefault="00652238" w:rsidP="00BA16BB"/>
    <w:p w14:paraId="6293F5C7" w14:textId="77777777" w:rsidR="00A32F4A" w:rsidRDefault="00A32F4A" w:rsidP="00A32F4A">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6148C27C" w14:textId="77777777" w:rsidR="00BC3C2D" w:rsidRDefault="00BC3C2D" w:rsidP="00A32F4A">
      <w:pPr>
        <w:pStyle w:val="SubjectSpecification-ContractCzechRadio"/>
        <w:rPr>
          <w:rFonts w:cs="Arial"/>
          <w:szCs w:val="20"/>
        </w:rPr>
      </w:pPr>
      <w:r>
        <w:rPr>
          <w:rFonts w:cs="Arial"/>
          <w:szCs w:val="20"/>
        </w:rPr>
        <w:t>[</w:t>
      </w:r>
      <w:r w:rsidRPr="00BC3C2D">
        <w:rPr>
          <w:rFonts w:cs="Arial"/>
          <w:szCs w:val="20"/>
          <w:highlight w:val="yellow"/>
        </w:rPr>
        <w:t>DOPLNIT ZÁPIS POSKYTOVATELE VE VEŘEJNÉM REJSTŘÍKU]</w:t>
      </w:r>
    </w:p>
    <w:p w14:paraId="3F59FE2A" w14:textId="77777777" w:rsidR="00A32F4A" w:rsidRDefault="00A32F4A" w:rsidP="00A32F4A">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7A787968" w14:textId="77777777" w:rsidR="00A32F4A" w:rsidRDefault="00A32F4A" w:rsidP="00A32F4A">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7AD6770D" w14:textId="462C2C5B" w:rsidR="00A32F4A" w:rsidRDefault="00A32F4A" w:rsidP="00A32F4A">
      <w:pPr>
        <w:pStyle w:val="SubjectSpecification-ContractCzechRadio"/>
        <w:rPr>
          <w:rFonts w:cs="Arial"/>
          <w:szCs w:val="20"/>
        </w:rPr>
      </w:pPr>
      <w:r>
        <w:rPr>
          <w:rFonts w:cs="Arial"/>
          <w:szCs w:val="20"/>
        </w:rPr>
        <w:t>[</w:t>
      </w:r>
      <w:r>
        <w:rPr>
          <w:rFonts w:cs="Arial"/>
          <w:szCs w:val="20"/>
          <w:highlight w:val="yellow"/>
        </w:rPr>
        <w:t>DOPLNIT RČ nebo IČ</w:t>
      </w:r>
      <w:r w:rsidR="006F2102">
        <w:rPr>
          <w:rFonts w:cs="Arial"/>
          <w:szCs w:val="20"/>
          <w:highlight w:val="yellow"/>
        </w:rPr>
        <w:t>O</w:t>
      </w:r>
      <w:r>
        <w:rPr>
          <w:rFonts w:cs="Arial"/>
          <w:szCs w:val="20"/>
          <w:highlight w:val="yellow"/>
        </w:rPr>
        <w:t>, DIČ POSKYTOVATELE</w:t>
      </w:r>
      <w:r>
        <w:rPr>
          <w:rFonts w:cs="Arial"/>
          <w:szCs w:val="20"/>
        </w:rPr>
        <w:t>]</w:t>
      </w:r>
    </w:p>
    <w:p w14:paraId="10A219B3" w14:textId="77777777" w:rsidR="00A32F4A" w:rsidRDefault="00A32F4A" w:rsidP="00A32F4A">
      <w:pPr>
        <w:pStyle w:val="SubjectSpecification-ContractCzechRadio"/>
      </w:pPr>
      <w:r>
        <w:t xml:space="preserve">bankovní spojení: </w:t>
      </w:r>
      <w:r>
        <w:rPr>
          <w:rFonts w:cs="Arial"/>
          <w:szCs w:val="20"/>
        </w:rPr>
        <w:t>[</w:t>
      </w:r>
      <w:r>
        <w:rPr>
          <w:rFonts w:cs="Arial"/>
          <w:szCs w:val="20"/>
          <w:highlight w:val="yellow"/>
        </w:rPr>
        <w:t>DOPLNIT</w:t>
      </w:r>
      <w:r>
        <w:rPr>
          <w:rFonts w:cs="Arial"/>
          <w:szCs w:val="20"/>
        </w:rPr>
        <w:t>]</w:t>
      </w:r>
      <w:r>
        <w:t xml:space="preserve"> č. ú.: </w:t>
      </w:r>
      <w:r>
        <w:rPr>
          <w:rFonts w:cs="Arial"/>
          <w:szCs w:val="20"/>
        </w:rPr>
        <w:t>[</w:t>
      </w:r>
      <w:r>
        <w:rPr>
          <w:rFonts w:cs="Arial"/>
          <w:szCs w:val="20"/>
          <w:highlight w:val="yellow"/>
        </w:rPr>
        <w:t>DOPLNIT</w:t>
      </w:r>
      <w:r>
        <w:rPr>
          <w:rFonts w:cs="Arial"/>
          <w:szCs w:val="20"/>
        </w:rPr>
        <w:t>]</w:t>
      </w:r>
    </w:p>
    <w:p w14:paraId="35C091C3" w14:textId="77777777" w:rsidR="00A32F4A" w:rsidRDefault="00A32F4A" w:rsidP="00A32F4A">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37A4C659" w14:textId="77777777" w:rsidR="00A32F4A" w:rsidRDefault="00A32F4A" w:rsidP="00A32F4A">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475A1C5F" w14:textId="77777777" w:rsidR="00A32F4A" w:rsidRDefault="00A32F4A" w:rsidP="00A32F4A">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66FF52C2" w14:textId="77777777" w:rsidR="006B3B51" w:rsidRDefault="00A32F4A" w:rsidP="006B3B51">
      <w:pPr>
        <w:pStyle w:val="SubjectSpecification-ContractCzechRadio"/>
      </w:pPr>
      <w:r w:rsidRPr="006B3B51" w:rsidDel="00A32F4A">
        <w:rPr>
          <w:b/>
        </w:rPr>
        <w:t xml:space="preserve"> </w:t>
      </w:r>
      <w:r w:rsidR="00182D39" w:rsidRPr="007317CC">
        <w:t>(dále jen jako „</w:t>
      </w:r>
      <w:r w:rsidR="00646A22" w:rsidRPr="007317CC">
        <w:rPr>
          <w:b/>
        </w:rPr>
        <w:t>poskytovatel</w:t>
      </w:r>
      <w:r w:rsidR="00182D39" w:rsidRPr="007317CC">
        <w:t>“)</w:t>
      </w:r>
    </w:p>
    <w:p w14:paraId="6C16CC0B" w14:textId="77777777" w:rsidR="008653F5" w:rsidRDefault="008653F5" w:rsidP="00BA16BB"/>
    <w:p w14:paraId="419EAD98" w14:textId="77777777" w:rsidR="006B3B51" w:rsidRPr="006D0812" w:rsidRDefault="006B3B51" w:rsidP="00BA16BB"/>
    <w:p w14:paraId="7F7673C3" w14:textId="77777777" w:rsidR="00DF5939" w:rsidRDefault="00BA16BB" w:rsidP="00BC3C2D">
      <w:pPr>
        <w:jc w:val="center"/>
      </w:pPr>
      <w:r w:rsidRPr="006D0812">
        <w:t>uzavírají</w:t>
      </w:r>
      <w:r w:rsidR="00182D39" w:rsidRPr="006D0812">
        <w:t xml:space="preserve"> v souladu s ustanovením § </w:t>
      </w:r>
      <w:r w:rsidR="00652238">
        <w:t>1746 odst. 2</w:t>
      </w:r>
      <w:r w:rsidR="00BD0C33">
        <w:t xml:space="preserve"> </w:t>
      </w:r>
      <w:r w:rsidR="00BC3C2D">
        <w:t>zákona</w:t>
      </w:r>
      <w:r w:rsidR="00182D39" w:rsidRPr="006D0812">
        <w:t xml:space="preserve"> č. 89/2012 Sb., občanský zákoník</w:t>
      </w:r>
      <w:r w:rsidR="00BE6222" w:rsidRPr="006D0812">
        <w:t>, ve znění pozdějších předpisů (dále jen „</w:t>
      </w:r>
      <w:r w:rsidR="00BE6222" w:rsidRPr="007317CC">
        <w:rPr>
          <w:b/>
        </w:rPr>
        <w:t>OZ</w:t>
      </w:r>
      <w:r w:rsidR="00BE6222" w:rsidRPr="006D0812">
        <w:t xml:space="preserve">“) </w:t>
      </w:r>
      <w:r w:rsidR="00182D39" w:rsidRPr="006D0812">
        <w:t xml:space="preserve">tuto </w:t>
      </w:r>
      <w:r w:rsidR="00A221A4">
        <w:t xml:space="preserve">rámcovou </w:t>
      </w:r>
      <w:r w:rsidR="00B1257C">
        <w:t>dohod</w:t>
      </w:r>
      <w:r w:rsidR="00B1257C" w:rsidRPr="006D0812">
        <w:t>u</w:t>
      </w:r>
      <w:r w:rsidR="00B1257C">
        <w:t xml:space="preserve"> </w:t>
      </w:r>
      <w:r w:rsidR="00A221A4">
        <w:t xml:space="preserve">o poskytování služeb </w:t>
      </w:r>
      <w:r w:rsidR="00464B7C">
        <w:t>(dále jen jako </w:t>
      </w:r>
      <w:r w:rsidR="00182D39" w:rsidRPr="006D0812">
        <w:t>„</w:t>
      </w:r>
      <w:r w:rsidR="00B1257C">
        <w:rPr>
          <w:b/>
        </w:rPr>
        <w:t>dohod</w:t>
      </w:r>
      <w:r w:rsidR="00B1257C" w:rsidRPr="007317CC">
        <w:rPr>
          <w:b/>
        </w:rPr>
        <w:t>a</w:t>
      </w:r>
      <w:r w:rsidR="00182D39" w:rsidRPr="006D0812">
        <w:t>“</w:t>
      </w:r>
      <w:r w:rsidR="00F12C1F">
        <w:t xml:space="preserve"> nebo „</w:t>
      </w:r>
      <w:r w:rsidR="00F12C1F" w:rsidRPr="00A32F4A">
        <w:rPr>
          <w:b/>
        </w:rPr>
        <w:t>rámcová dohoda</w:t>
      </w:r>
      <w:r w:rsidR="00F12C1F">
        <w:t>“</w:t>
      </w:r>
      <w:r w:rsidR="00182D39" w:rsidRPr="006D0812">
        <w:t>)</w:t>
      </w:r>
    </w:p>
    <w:p w14:paraId="7E43EDFB" w14:textId="77777777" w:rsidR="00AF4A8F" w:rsidRDefault="00AF4A8F" w:rsidP="00AF4A8F">
      <w:pPr>
        <w:pStyle w:val="Heading-ContractCzechRadio"/>
      </w:pPr>
      <w:r>
        <w:lastRenderedPageBreak/>
        <w:t>Preambule</w:t>
      </w:r>
    </w:p>
    <w:p w14:paraId="0F0DB6FD" w14:textId="3AE5E8A3" w:rsidR="00AF4A8F" w:rsidRPr="006D0812" w:rsidRDefault="00AF4A8F" w:rsidP="00BC3C2D">
      <w:pPr>
        <w:jc w:val="both"/>
      </w:pPr>
      <w:r>
        <w:t xml:space="preserve">Tato dohoda upravuje podmínky týkající se zadání </w:t>
      </w:r>
      <w:r w:rsidR="00382AB2">
        <w:t xml:space="preserve">I. </w:t>
      </w:r>
      <w:r w:rsidR="00382AB2" w:rsidRPr="00F63D91">
        <w:t xml:space="preserve">části </w:t>
      </w:r>
      <w:r w:rsidR="00F63D91" w:rsidRPr="004A2C9D">
        <w:t xml:space="preserve">podlimitní </w:t>
      </w:r>
      <w:r w:rsidRPr="004A2C9D">
        <w:t xml:space="preserve">veřejné zakázky </w:t>
      </w:r>
      <w:r w:rsidRPr="00635C8F">
        <w:t>č</w:t>
      </w:r>
      <w:r>
        <w:t xml:space="preserve">. j. </w:t>
      </w:r>
      <w:r w:rsidR="00F63D91">
        <w:t>VZ</w:t>
      </w:r>
      <w:r w:rsidR="005425C5">
        <w:rPr>
          <w:rFonts w:cs="Arial"/>
          <w:szCs w:val="20"/>
        </w:rPr>
        <w:t>05</w:t>
      </w:r>
      <w:r w:rsidRPr="000645CC">
        <w:rPr>
          <w:rFonts w:cs="Arial"/>
          <w:b/>
          <w:szCs w:val="20"/>
        </w:rPr>
        <w:t>/</w:t>
      </w:r>
      <w:r w:rsidR="00F63D91">
        <w:rPr>
          <w:rFonts w:cs="Arial"/>
          <w:szCs w:val="20"/>
        </w:rPr>
        <w:t xml:space="preserve">2020 </w:t>
      </w:r>
      <w:r>
        <w:t>s názvem „</w:t>
      </w:r>
      <w:r w:rsidR="0051773A">
        <w:rPr>
          <w:b/>
        </w:rPr>
        <w:t>Výuka cizích jazyků v </w:t>
      </w:r>
      <w:r w:rsidR="009A48B2">
        <w:rPr>
          <w:b/>
        </w:rPr>
        <w:t>Praze</w:t>
      </w:r>
      <w:r>
        <w:t>“ (dále jen jako „</w:t>
      </w:r>
      <w:r>
        <w:rPr>
          <w:b/>
        </w:rPr>
        <w:t>veřejná zakázka</w:t>
      </w:r>
      <w:r>
        <w:t xml:space="preserve">“) </w:t>
      </w:r>
      <w:r>
        <w:rPr>
          <w:rFonts w:cs="Arial"/>
          <w:szCs w:val="20"/>
        </w:rPr>
        <w:t xml:space="preserve">a </w:t>
      </w:r>
      <w:r>
        <w:t xml:space="preserve">upravuje vzájemné vztahy mezi poskytovatelem a objednatelem a uzavírá se na </w:t>
      </w:r>
      <w:r w:rsidRPr="00AF4A8F">
        <w:t xml:space="preserve">dobu </w:t>
      </w:r>
      <w:r w:rsidRPr="008C37A4">
        <w:rPr>
          <w:rFonts w:cs="Arial"/>
          <w:b/>
          <w:szCs w:val="20"/>
        </w:rPr>
        <w:t xml:space="preserve">ode dne </w:t>
      </w:r>
      <w:r w:rsidRPr="008C37A4">
        <w:rPr>
          <w:b/>
        </w:rPr>
        <w:t>účinnosti</w:t>
      </w:r>
      <w:r w:rsidRPr="008C37A4">
        <w:rPr>
          <w:rFonts w:cs="Arial"/>
          <w:b/>
          <w:szCs w:val="20"/>
        </w:rPr>
        <w:t xml:space="preserve"> této dohody</w:t>
      </w:r>
      <w:r>
        <w:rPr>
          <w:rFonts w:cs="Arial"/>
          <w:szCs w:val="20"/>
        </w:rPr>
        <w:t xml:space="preserve"> </w:t>
      </w:r>
      <w:r w:rsidR="00BC3C2D">
        <w:rPr>
          <w:rFonts w:cs="Arial"/>
          <w:b/>
          <w:szCs w:val="20"/>
        </w:rPr>
        <w:t xml:space="preserve">do </w:t>
      </w:r>
      <w:r w:rsidR="00F63D91" w:rsidRPr="004A2C9D">
        <w:rPr>
          <w:rFonts w:cs="Arial"/>
          <w:b/>
          <w:szCs w:val="20"/>
        </w:rPr>
        <w:t>31.</w:t>
      </w:r>
      <w:r w:rsidR="005433A3">
        <w:rPr>
          <w:rFonts w:cs="Arial"/>
          <w:b/>
          <w:szCs w:val="20"/>
        </w:rPr>
        <w:t xml:space="preserve"> </w:t>
      </w:r>
      <w:r w:rsidR="00F63D91" w:rsidRPr="004A2C9D">
        <w:rPr>
          <w:rFonts w:cs="Arial"/>
          <w:b/>
          <w:szCs w:val="20"/>
        </w:rPr>
        <w:t>8</w:t>
      </w:r>
      <w:r w:rsidR="00382AB2" w:rsidRPr="004A2C9D">
        <w:rPr>
          <w:rFonts w:cs="Arial"/>
          <w:b/>
          <w:szCs w:val="20"/>
        </w:rPr>
        <w:t>.</w:t>
      </w:r>
      <w:r w:rsidR="005433A3">
        <w:rPr>
          <w:rFonts w:cs="Arial"/>
          <w:b/>
          <w:szCs w:val="20"/>
        </w:rPr>
        <w:t xml:space="preserve"> </w:t>
      </w:r>
      <w:r w:rsidR="00382AB2">
        <w:rPr>
          <w:rFonts w:cs="Arial"/>
          <w:b/>
          <w:szCs w:val="20"/>
        </w:rPr>
        <w:t>202</w:t>
      </w:r>
      <w:r w:rsidR="001635A1">
        <w:rPr>
          <w:rFonts w:cs="Arial"/>
          <w:b/>
          <w:szCs w:val="20"/>
        </w:rPr>
        <w:t>3</w:t>
      </w:r>
      <w:r w:rsidR="00382AB2">
        <w:rPr>
          <w:rFonts w:cs="Arial"/>
          <w:b/>
          <w:szCs w:val="20"/>
        </w:rPr>
        <w:t xml:space="preserve"> </w:t>
      </w:r>
      <w:r>
        <w:rPr>
          <w:rFonts w:cs="Arial"/>
          <w:szCs w:val="20"/>
        </w:rPr>
        <w:t>nebo na dobu do vyčerpání předpokládaného maximálního finančního limitu</w:t>
      </w:r>
      <w:r w:rsidR="00F63D91">
        <w:rPr>
          <w:rFonts w:cs="Arial"/>
          <w:szCs w:val="20"/>
        </w:rPr>
        <w:t xml:space="preserve"> </w:t>
      </w:r>
      <w:r w:rsidR="00F63D91" w:rsidRPr="004A2C9D">
        <w:rPr>
          <w:rFonts w:cs="Arial"/>
          <w:b/>
          <w:szCs w:val="20"/>
        </w:rPr>
        <w:t>2.700.000</w:t>
      </w:r>
      <w:r w:rsidR="0051773A">
        <w:rPr>
          <w:rFonts w:cs="Arial"/>
          <w:b/>
          <w:szCs w:val="20"/>
        </w:rPr>
        <w:t>,-</w:t>
      </w:r>
      <w:r w:rsidR="005A7AF8">
        <w:rPr>
          <w:rFonts w:cs="Arial"/>
          <w:szCs w:val="20"/>
        </w:rPr>
        <w:t xml:space="preserve"> </w:t>
      </w:r>
      <w:r>
        <w:rPr>
          <w:rFonts w:cs="Arial"/>
          <w:b/>
          <w:szCs w:val="20"/>
        </w:rPr>
        <w:t>Kč</w:t>
      </w:r>
      <w:r>
        <w:rPr>
          <w:rFonts w:cs="Arial"/>
          <w:szCs w:val="20"/>
        </w:rPr>
        <w:t xml:space="preserve"> </w:t>
      </w:r>
      <w:r>
        <w:rPr>
          <w:rFonts w:cs="Arial"/>
          <w:b/>
          <w:szCs w:val="20"/>
        </w:rPr>
        <w:t>bez DPH</w:t>
      </w:r>
      <w:r w:rsidR="00BC3C2D">
        <w:t>, podle toho, která z uvedených skutečností nastane dříve.</w:t>
      </w:r>
    </w:p>
    <w:p w14:paraId="1C31C4AE" w14:textId="77777777" w:rsidR="00BA16BB" w:rsidRPr="006D0812" w:rsidRDefault="00182D39" w:rsidP="00BA16BB">
      <w:pPr>
        <w:pStyle w:val="Heading-Number-ContractCzechRadio"/>
      </w:pPr>
      <w:r w:rsidRPr="006D0812">
        <w:t>Předmět</w:t>
      </w:r>
      <w:r w:rsidR="00B1257C">
        <w:t xml:space="preserve"> </w:t>
      </w:r>
      <w:r w:rsidR="00A32F4A">
        <w:t xml:space="preserve">a účel </w:t>
      </w:r>
      <w:r w:rsidR="00B1257C">
        <w:t>dohody</w:t>
      </w:r>
    </w:p>
    <w:p w14:paraId="3C53069A" w14:textId="26FA4B7E" w:rsidR="00BA16BB" w:rsidRDefault="00BA16BB" w:rsidP="005E1DD2">
      <w:pPr>
        <w:pStyle w:val="ListNumber-ContractCzechRadio"/>
      </w:pPr>
      <w:r w:rsidRPr="006D0812">
        <w:t xml:space="preserve">Předmětem </w:t>
      </w:r>
      <w:r w:rsidR="00884C6F" w:rsidRPr="006D0812">
        <w:t xml:space="preserve">této </w:t>
      </w:r>
      <w:r w:rsidR="00B1257C">
        <w:t>dohod</w:t>
      </w:r>
      <w:r w:rsidR="00884C6F" w:rsidRPr="006D0812">
        <w:t xml:space="preserve">y je </w:t>
      </w:r>
      <w:r w:rsidR="00E4753C" w:rsidRPr="006D0812">
        <w:t xml:space="preserve">povinnost </w:t>
      </w:r>
      <w:r w:rsidR="00646A22">
        <w:t>poskytovatele</w:t>
      </w:r>
      <w:r w:rsidR="004545D6">
        <w:t xml:space="preserve"> </w:t>
      </w:r>
      <w:r w:rsidR="00070779">
        <w:t>poskytov</w:t>
      </w:r>
      <w:r w:rsidR="00AF4A8F">
        <w:t>at</w:t>
      </w:r>
      <w:r w:rsidR="005E1DD2" w:rsidRPr="005E1DD2">
        <w:t xml:space="preserve"> </w:t>
      </w:r>
      <w:r w:rsidR="005E1DD2" w:rsidRPr="004545D6">
        <w:t xml:space="preserve">na svůj náklad a nebezpečí </w:t>
      </w:r>
      <w:r w:rsidR="00070779">
        <w:t>objednateli</w:t>
      </w:r>
      <w:r w:rsidR="004545D6">
        <w:t xml:space="preserve"> </w:t>
      </w:r>
      <w:r w:rsidR="00646A22" w:rsidRPr="00AF4A8F">
        <w:rPr>
          <w:b/>
        </w:rPr>
        <w:t>služby</w:t>
      </w:r>
      <w:r w:rsidR="00EF2676" w:rsidRPr="00AF4A8F">
        <w:rPr>
          <w:b/>
        </w:rPr>
        <w:t xml:space="preserve"> </w:t>
      </w:r>
      <w:r w:rsidR="005E1DD2">
        <w:rPr>
          <w:b/>
        </w:rPr>
        <w:t>spočívající v</w:t>
      </w:r>
      <w:r w:rsidR="009A48B2">
        <w:rPr>
          <w:b/>
        </w:rPr>
        <w:t> </w:t>
      </w:r>
      <w:r w:rsidR="005E1DD2">
        <w:rPr>
          <w:b/>
        </w:rPr>
        <w:t>individuální</w:t>
      </w:r>
      <w:r w:rsidR="009A48B2">
        <w:rPr>
          <w:b/>
        </w:rPr>
        <w:t>,</w:t>
      </w:r>
      <w:r w:rsidR="005E1DD2">
        <w:rPr>
          <w:b/>
        </w:rPr>
        <w:t xml:space="preserve"> skupinové </w:t>
      </w:r>
      <w:r w:rsidR="009A48B2">
        <w:rPr>
          <w:b/>
        </w:rPr>
        <w:t xml:space="preserve">i specializované </w:t>
      </w:r>
      <w:r w:rsidR="005E1DD2">
        <w:rPr>
          <w:b/>
        </w:rPr>
        <w:t xml:space="preserve">výuce cizích jazyků </w:t>
      </w:r>
      <w:r w:rsidR="00BC36FD">
        <w:rPr>
          <w:b/>
        </w:rPr>
        <w:t xml:space="preserve">pro zaměstnance objednatele </w:t>
      </w:r>
      <w:r w:rsidR="005E1DD2">
        <w:rPr>
          <w:b/>
        </w:rPr>
        <w:t xml:space="preserve">na všech úrovních </w:t>
      </w:r>
      <w:r w:rsidR="00BC36FD" w:rsidRPr="00BC36FD">
        <w:rPr>
          <w:b/>
        </w:rPr>
        <w:t xml:space="preserve">dle Společného evropského referenčního rámce </w:t>
      </w:r>
      <w:r w:rsidR="005E1DD2">
        <w:rPr>
          <w:b/>
        </w:rPr>
        <w:t>vč. přípravných kurzů k mezinárodním jazykovým zkouškám</w:t>
      </w:r>
      <w:r w:rsidR="005E1DD2">
        <w:t xml:space="preserve"> </w:t>
      </w:r>
      <w:r w:rsidR="00884C6F" w:rsidRPr="006D0812">
        <w:t xml:space="preserve">a </w:t>
      </w:r>
      <w:r w:rsidR="00E4753C" w:rsidRPr="006D0812">
        <w:t xml:space="preserve">povinnost </w:t>
      </w:r>
      <w:r w:rsidR="00EB789E">
        <w:t>objednatele</w:t>
      </w:r>
      <w:r w:rsidR="00884C6F" w:rsidRPr="006D0812">
        <w:t xml:space="preserve"> </w:t>
      </w:r>
      <w:r w:rsidR="00646A22">
        <w:t>za služby</w:t>
      </w:r>
      <w:r w:rsidR="005E1DD2">
        <w:t xml:space="preserve"> </w:t>
      </w:r>
      <w:r w:rsidR="00884C6F" w:rsidRPr="006D0812">
        <w:t xml:space="preserve">platit </w:t>
      </w:r>
      <w:r w:rsidR="00646A22">
        <w:t>poskytovateli</w:t>
      </w:r>
      <w:r w:rsidR="00884C6F" w:rsidRPr="006D0812">
        <w:t xml:space="preserve"> </w:t>
      </w:r>
      <w:r w:rsidR="004216FE">
        <w:t>cenu</w:t>
      </w:r>
      <w:r w:rsidR="005E1DD2">
        <w:t xml:space="preserve"> dle této dohody</w:t>
      </w:r>
      <w:r w:rsidR="004216FE">
        <w:t xml:space="preserve">, to vše </w:t>
      </w:r>
      <w:r w:rsidR="004216FE" w:rsidRPr="006D0812">
        <w:t>dle podmínek stanovených</w:t>
      </w:r>
      <w:r w:rsidR="004216FE">
        <w:t xml:space="preserve"> touto </w:t>
      </w:r>
      <w:r w:rsidR="00B1257C">
        <w:t>dohod</w:t>
      </w:r>
      <w:r w:rsidR="004216FE">
        <w:t>ou</w:t>
      </w:r>
      <w:r w:rsidR="00884C6F" w:rsidRPr="006D0812">
        <w:t xml:space="preserve">. </w:t>
      </w:r>
    </w:p>
    <w:p w14:paraId="58310F0C" w14:textId="77777777" w:rsidR="00BD0C33" w:rsidRDefault="005E1DD2" w:rsidP="00BD0C33">
      <w:pPr>
        <w:pStyle w:val="ListNumber-ContractCzechRadio"/>
      </w:pPr>
      <w:r>
        <w:t>Bližší s</w:t>
      </w:r>
      <w:r w:rsidR="00EF2676">
        <w:t>pecifikace služeb, jakož i podmínky jejich p</w:t>
      </w:r>
      <w:r>
        <w:t>oskytování</w:t>
      </w:r>
      <w:r w:rsidR="00EF2676">
        <w:t xml:space="preserve"> </w:t>
      </w:r>
      <w:r w:rsidR="00BD0C33">
        <w:t xml:space="preserve">jsou blíže </w:t>
      </w:r>
      <w:r w:rsidR="004216FE">
        <w:t>konkretizovány</w:t>
      </w:r>
      <w:r w:rsidR="00BD0C33">
        <w:t xml:space="preserve"> </w:t>
      </w:r>
      <w:r w:rsidR="004216FE">
        <w:t>v příloze</w:t>
      </w:r>
      <w:r w:rsidR="00BD0C33">
        <w:t xml:space="preserve"> </w:t>
      </w:r>
      <w:r w:rsidR="004216FE">
        <w:t xml:space="preserve">této </w:t>
      </w:r>
      <w:r w:rsidR="00B1257C">
        <w:t>dohod</w:t>
      </w:r>
      <w:r w:rsidR="004216FE">
        <w:t>y</w:t>
      </w:r>
      <w:r w:rsidR="00BD0C33">
        <w:t>.</w:t>
      </w:r>
    </w:p>
    <w:p w14:paraId="23849624" w14:textId="3DBCC76D" w:rsidR="009A48B2" w:rsidRDefault="005E1DD2" w:rsidP="009A48B2">
      <w:pPr>
        <w:pStyle w:val="ListNumber-ContractCzechRadio"/>
      </w:pPr>
      <w:r>
        <w:t>„</w:t>
      </w:r>
      <w:r w:rsidRPr="005E1DD2">
        <w:rPr>
          <w:i/>
        </w:rPr>
        <w:t>Jazykovou výukou</w:t>
      </w:r>
      <w:r>
        <w:t>“ se pro účely této dohody rozumí výuka cizích jazyků na úrovních A1 až C2 určených dle Společného evropského referenčního rámce formou individuálních</w:t>
      </w:r>
      <w:r w:rsidR="009A48B2">
        <w:t xml:space="preserve">, </w:t>
      </w:r>
      <w:r>
        <w:t>skupinových</w:t>
      </w:r>
      <w:r w:rsidR="009A48B2">
        <w:t xml:space="preserve"> a specializovaných</w:t>
      </w:r>
      <w:r>
        <w:t xml:space="preserve"> kurzů</w:t>
      </w:r>
      <w:r w:rsidR="00BC36FD">
        <w:t xml:space="preserve"> určená zaměstnancům objednatele</w:t>
      </w:r>
      <w:r>
        <w:t>. Rozsah cizích jazyků, jejichž výuku je poskytovatel povinen schopen zajistit</w:t>
      </w:r>
      <w:r w:rsidR="00BC36FD">
        <w:t>,</w:t>
      </w:r>
      <w:r>
        <w:t xml:space="preserve"> zahrnuje minimálně </w:t>
      </w:r>
      <w:r w:rsidR="009A48B2">
        <w:t xml:space="preserve">jazyk </w:t>
      </w:r>
      <w:r w:rsidR="009A48B2" w:rsidRPr="00625D16">
        <w:t>angli</w:t>
      </w:r>
      <w:r w:rsidR="009A48B2">
        <w:t>cký</w:t>
      </w:r>
      <w:r w:rsidR="009A48B2" w:rsidRPr="00625D16">
        <w:t>, bulhar</w:t>
      </w:r>
      <w:r w:rsidR="009A48B2">
        <w:t>ský</w:t>
      </w:r>
      <w:r w:rsidR="009A48B2" w:rsidRPr="00625D16">
        <w:t>, dán</w:t>
      </w:r>
      <w:r w:rsidR="009A48B2">
        <w:t>ský</w:t>
      </w:r>
      <w:r w:rsidR="009A48B2" w:rsidRPr="00625D16">
        <w:t>,</w:t>
      </w:r>
      <w:r w:rsidR="009A48B2">
        <w:t xml:space="preserve"> estonský, finský, francouzský</w:t>
      </w:r>
      <w:r w:rsidR="009A48B2" w:rsidRPr="00625D16">
        <w:t>, chorvat</w:t>
      </w:r>
      <w:r w:rsidR="009A48B2">
        <w:t>ský</w:t>
      </w:r>
      <w:r w:rsidR="009A48B2" w:rsidRPr="00625D16">
        <w:t>, ital</w:t>
      </w:r>
      <w:r w:rsidR="009A48B2">
        <w:t>ský</w:t>
      </w:r>
      <w:r w:rsidR="009A48B2" w:rsidRPr="00625D16">
        <w:t>,</w:t>
      </w:r>
      <w:r w:rsidR="009A48B2">
        <w:t xml:space="preserve"> katalánský, </w:t>
      </w:r>
      <w:r w:rsidR="009A48B2" w:rsidRPr="00625D16">
        <w:t>litev</w:t>
      </w:r>
      <w:r w:rsidR="009A48B2">
        <w:t>ský</w:t>
      </w:r>
      <w:r w:rsidR="009A48B2" w:rsidRPr="00625D16">
        <w:t>, lotyština, maďar</w:t>
      </w:r>
      <w:r w:rsidR="009A48B2">
        <w:t>ský</w:t>
      </w:r>
      <w:r w:rsidR="009A48B2" w:rsidRPr="00625D16">
        <w:t>, makedon</w:t>
      </w:r>
      <w:r w:rsidR="009A48B2">
        <w:t>ský</w:t>
      </w:r>
      <w:r w:rsidR="009A48B2" w:rsidRPr="00625D16">
        <w:t xml:space="preserve">, </w:t>
      </w:r>
      <w:r w:rsidR="009A48B2">
        <w:t>moldavský, n</w:t>
      </w:r>
      <w:r w:rsidR="009A48B2" w:rsidRPr="00625D16">
        <w:t>ěm</w:t>
      </w:r>
      <w:r w:rsidR="009A48B2">
        <w:t>ecký</w:t>
      </w:r>
      <w:r w:rsidR="009A48B2" w:rsidRPr="00625D16">
        <w:t>, nizozem</w:t>
      </w:r>
      <w:r w:rsidR="009A48B2">
        <w:t>ský</w:t>
      </w:r>
      <w:r w:rsidR="009A48B2" w:rsidRPr="00625D16">
        <w:t>, nor</w:t>
      </w:r>
      <w:r w:rsidR="009A48B2">
        <w:t>ský</w:t>
      </w:r>
      <w:r w:rsidR="009A48B2" w:rsidRPr="00625D16">
        <w:t>, pol</w:t>
      </w:r>
      <w:r w:rsidR="009A48B2">
        <w:t>ský</w:t>
      </w:r>
      <w:r w:rsidR="009A48B2" w:rsidRPr="00625D16">
        <w:t>, portugal</w:t>
      </w:r>
      <w:r w:rsidR="009A48B2">
        <w:t>ský</w:t>
      </w:r>
      <w:r w:rsidR="009A48B2" w:rsidRPr="00625D16">
        <w:t>, rumun</w:t>
      </w:r>
      <w:r w:rsidR="009A48B2">
        <w:t>ský</w:t>
      </w:r>
      <w:r w:rsidR="009A48B2" w:rsidRPr="00625D16">
        <w:t>, ru</w:t>
      </w:r>
      <w:r w:rsidR="009A48B2">
        <w:t>ský</w:t>
      </w:r>
      <w:r w:rsidR="009A48B2" w:rsidRPr="00625D16">
        <w:t>, ře</w:t>
      </w:r>
      <w:r w:rsidR="009A48B2">
        <w:t>cký</w:t>
      </w:r>
      <w:r w:rsidR="009A48B2" w:rsidRPr="00625D16">
        <w:t>, sloven</w:t>
      </w:r>
      <w:r w:rsidR="009A48B2">
        <w:t>ský</w:t>
      </w:r>
      <w:r w:rsidR="009A48B2" w:rsidRPr="00625D16">
        <w:t>, slovin</w:t>
      </w:r>
      <w:r w:rsidR="009A48B2">
        <w:t>ský</w:t>
      </w:r>
      <w:r w:rsidR="009A48B2" w:rsidRPr="00625D16">
        <w:t>, srb</w:t>
      </w:r>
      <w:r w:rsidR="009A48B2">
        <w:t>ský</w:t>
      </w:r>
      <w:r w:rsidR="009A48B2" w:rsidRPr="00625D16">
        <w:t>, španěl</w:t>
      </w:r>
      <w:r w:rsidR="009A48B2">
        <w:t>ský</w:t>
      </w:r>
      <w:r w:rsidR="009A48B2" w:rsidRPr="00625D16">
        <w:t>, švéd</w:t>
      </w:r>
      <w:r w:rsidR="009A48B2">
        <w:t>ský</w:t>
      </w:r>
      <w:r w:rsidR="009A48B2" w:rsidRPr="00625D16">
        <w:t>, ture</w:t>
      </w:r>
      <w:r w:rsidR="009A48B2">
        <w:t>cký</w:t>
      </w:r>
      <w:r w:rsidR="009A48B2" w:rsidRPr="00625D16">
        <w:t>, ukrajin</w:t>
      </w:r>
      <w:r w:rsidR="009A48B2">
        <w:t>ský</w:t>
      </w:r>
      <w:r w:rsidR="009A48B2" w:rsidRPr="00625D16">
        <w:t xml:space="preserve"> a dále arab</w:t>
      </w:r>
      <w:r w:rsidR="009A48B2">
        <w:t>ský</w:t>
      </w:r>
      <w:r w:rsidR="009A48B2" w:rsidRPr="00625D16">
        <w:t xml:space="preserve">, </w:t>
      </w:r>
      <w:r w:rsidR="009A48B2">
        <w:t xml:space="preserve">hebrejský, </w:t>
      </w:r>
      <w:r w:rsidR="009A48B2" w:rsidRPr="00625D16">
        <w:t>čín</w:t>
      </w:r>
      <w:r w:rsidR="009A48B2">
        <w:t>ský</w:t>
      </w:r>
      <w:r w:rsidR="009A48B2" w:rsidRPr="00625D16">
        <w:t>, japon</w:t>
      </w:r>
      <w:r w:rsidR="009A48B2">
        <w:t>ský</w:t>
      </w:r>
      <w:r w:rsidR="009A48B2" w:rsidRPr="00625D16">
        <w:t>, korej</w:t>
      </w:r>
      <w:r w:rsidR="009A48B2">
        <w:t>ský</w:t>
      </w:r>
      <w:r w:rsidR="009A48B2" w:rsidRPr="00625D16">
        <w:t>, vietnam</w:t>
      </w:r>
      <w:r w:rsidR="009A48B2">
        <w:t>ský a</w:t>
      </w:r>
      <w:r w:rsidR="009A48B2" w:rsidRPr="00625D16">
        <w:t xml:space="preserve"> hind</w:t>
      </w:r>
      <w:r w:rsidR="009A48B2">
        <w:t>ský</w:t>
      </w:r>
      <w:r w:rsidR="009A48B2" w:rsidRPr="00625D16">
        <w:t>.</w:t>
      </w:r>
      <w:r w:rsidR="009A48B2">
        <w:t xml:space="preserve"> </w:t>
      </w:r>
      <w:r>
        <w:t>Jazyková výuka bude poskytována v souladu s podmínkami stanovenými příslušnou dílčí smlouvou.</w:t>
      </w:r>
    </w:p>
    <w:p w14:paraId="431B7147" w14:textId="69CF2D52" w:rsidR="005E1DD2" w:rsidRDefault="005E1DD2" w:rsidP="00635C8F">
      <w:pPr>
        <w:pStyle w:val="ListNumber-ContractCzechRadio"/>
      </w:pPr>
      <w:r>
        <w:t>„</w:t>
      </w:r>
      <w:r w:rsidRPr="005E1DD2">
        <w:rPr>
          <w:i/>
        </w:rPr>
        <w:t>Školním rokem</w:t>
      </w:r>
      <w:r>
        <w:t xml:space="preserve">“ se pro účely této dohody rozumí doba, </w:t>
      </w:r>
      <w:r w:rsidR="008635E6">
        <w:t>p</w:t>
      </w:r>
      <w:r>
        <w:t>o kterou bude probíhat skupinová</w:t>
      </w:r>
      <w:r w:rsidR="00F63D91">
        <w:t> </w:t>
      </w:r>
      <w:r>
        <w:t xml:space="preserve">výuka, konkrétně doba od </w:t>
      </w:r>
      <w:r w:rsidR="00F63D91">
        <w:rPr>
          <w:rFonts w:cs="Arial"/>
          <w:szCs w:val="20"/>
        </w:rPr>
        <w:t>1.</w:t>
      </w:r>
      <w:r w:rsidR="001E4694">
        <w:rPr>
          <w:rFonts w:cs="Arial"/>
          <w:szCs w:val="20"/>
        </w:rPr>
        <w:t xml:space="preserve"> </w:t>
      </w:r>
      <w:r w:rsidR="00F06F19">
        <w:rPr>
          <w:rFonts w:cs="Arial"/>
          <w:szCs w:val="20"/>
        </w:rPr>
        <w:t>10</w:t>
      </w:r>
      <w:r w:rsidR="00F63D91">
        <w:rPr>
          <w:rFonts w:cs="Arial"/>
          <w:szCs w:val="20"/>
        </w:rPr>
        <w:t xml:space="preserve">. </w:t>
      </w:r>
      <w:r>
        <w:t xml:space="preserve">do </w:t>
      </w:r>
      <w:r w:rsidR="00F63D91">
        <w:rPr>
          <w:rFonts w:cs="Arial"/>
          <w:szCs w:val="20"/>
        </w:rPr>
        <w:t>30.</w:t>
      </w:r>
      <w:r w:rsidR="001E4694">
        <w:rPr>
          <w:rFonts w:cs="Arial"/>
          <w:szCs w:val="20"/>
        </w:rPr>
        <w:t xml:space="preserve"> </w:t>
      </w:r>
      <w:r w:rsidR="00F63D91">
        <w:rPr>
          <w:rFonts w:cs="Arial"/>
          <w:szCs w:val="20"/>
        </w:rPr>
        <w:t>6</w:t>
      </w:r>
      <w:r>
        <w:t xml:space="preserve">. V době státních svátků a </w:t>
      </w:r>
      <w:r w:rsidRPr="007E1EF4">
        <w:t>období od 23.</w:t>
      </w:r>
      <w:r w:rsidR="005433A3">
        <w:t xml:space="preserve"> </w:t>
      </w:r>
      <w:r w:rsidRPr="007E1EF4">
        <w:t>12. do 2.</w:t>
      </w:r>
      <w:r w:rsidR="005433A3">
        <w:t xml:space="preserve"> </w:t>
      </w:r>
      <w:r w:rsidRPr="007E1EF4">
        <w:t>1.</w:t>
      </w:r>
      <w:r w:rsidR="00BC36FD" w:rsidRPr="007E1EF4">
        <w:t xml:space="preserve"> jazyková</w:t>
      </w:r>
      <w:r>
        <w:t xml:space="preserve"> výuka probíhat nebude.</w:t>
      </w:r>
    </w:p>
    <w:p w14:paraId="0ED58C22" w14:textId="215A6303" w:rsidR="005E1DD2" w:rsidRDefault="005E1DD2" w:rsidP="00BD0C33">
      <w:pPr>
        <w:pStyle w:val="ListNumber-ContractCzechRadio"/>
      </w:pPr>
      <w:r>
        <w:t>„</w:t>
      </w:r>
      <w:r w:rsidRPr="005E1DD2">
        <w:rPr>
          <w:i/>
        </w:rPr>
        <w:t>Výukou individuálního kurzu</w:t>
      </w:r>
      <w:r>
        <w:t xml:space="preserve">“ se pro účely této dohody rozumí výuka cizího jednoho, případně nejvýše dvou studentů, přičemž délka jedné vyučovací lekce činí 60 minut. Individuální výuka bude probíhat dle dohody s kontaktní osobou objednatele a dále po dohodě s jednotlivými </w:t>
      </w:r>
      <w:r w:rsidR="00BC36FD">
        <w:t>zaměstnanci</w:t>
      </w:r>
      <w:r>
        <w:t xml:space="preserve"> v jimi dohodnutých termínech. </w:t>
      </w:r>
      <w:r w:rsidR="00FD161B">
        <w:t xml:space="preserve">Objednatel uvádí, že u některých individuálních kurzů může výuka probíhat i nepravidelně dle časových možností konkrétního zaměstnance. </w:t>
      </w:r>
      <w:r w:rsidR="00BC36FD">
        <w:lastRenderedPageBreak/>
        <w:t>Výuka individuálního kurzu</w:t>
      </w:r>
      <w:r>
        <w:t xml:space="preserve"> může probíhat i mimo školní rok. Poskytovatel bere na vědomí, že </w:t>
      </w:r>
      <w:r w:rsidR="00BC36FD">
        <w:t xml:space="preserve">výuka </w:t>
      </w:r>
      <w:r>
        <w:t>individuální</w:t>
      </w:r>
      <w:r w:rsidR="003B414D">
        <w:t>ho</w:t>
      </w:r>
      <w:r>
        <w:t xml:space="preserve"> kurz</w:t>
      </w:r>
      <w:r w:rsidR="003B414D">
        <w:t>u</w:t>
      </w:r>
      <w:r>
        <w:t xml:space="preserve"> je určen</w:t>
      </w:r>
      <w:r w:rsidR="00BC36FD">
        <w:t>a</w:t>
      </w:r>
      <w:r>
        <w:t xml:space="preserve"> k zajištění jazykové výuky jednotlivých </w:t>
      </w:r>
      <w:r w:rsidR="00BC36FD">
        <w:t>zaměstnanců</w:t>
      </w:r>
      <w:r>
        <w:t xml:space="preserve">, přičemž potřeba vzdělávání těchto </w:t>
      </w:r>
      <w:r w:rsidR="00BC36FD">
        <w:t xml:space="preserve">zaměstnanců </w:t>
      </w:r>
      <w:r>
        <w:t>se může během účinnosti této dohody měnit nebo může dojít k ukončení individuálního kurzu.</w:t>
      </w:r>
    </w:p>
    <w:p w14:paraId="316DB7F0" w14:textId="4D4FC1BD" w:rsidR="00BC36FD" w:rsidRDefault="00BC36FD" w:rsidP="00BD0C33">
      <w:pPr>
        <w:pStyle w:val="ListNumber-ContractCzechRadio"/>
      </w:pPr>
      <w:r>
        <w:t>„</w:t>
      </w:r>
      <w:r w:rsidRPr="005E1DD2">
        <w:rPr>
          <w:i/>
        </w:rPr>
        <w:t xml:space="preserve">Výukou </w:t>
      </w:r>
      <w:r>
        <w:rPr>
          <w:i/>
        </w:rPr>
        <w:t>skupinovéh</w:t>
      </w:r>
      <w:r w:rsidRPr="005E1DD2">
        <w:rPr>
          <w:i/>
        </w:rPr>
        <w:t>o kurzu</w:t>
      </w:r>
      <w:r>
        <w:t>“ se pro účely této dohody rozumí výuka cizího jazyka pro nejvýše 10 zaměstnanců, přičemž délka jedné vyučovací lekce činí 90 minut. Výuka skupinového kurzu bude probíhat dle harmonogramu předem stanoveného v dílčí smlouvě. Výuka skupinového kurzu bude probíhat během školního roku.</w:t>
      </w:r>
    </w:p>
    <w:p w14:paraId="73D5E88F" w14:textId="1C963999" w:rsidR="009A48B2" w:rsidRDefault="009A48B2" w:rsidP="009A48B2">
      <w:pPr>
        <w:pStyle w:val="ListNumber-ContractCzechRadio"/>
      </w:pPr>
      <w:r>
        <w:t>„</w:t>
      </w:r>
      <w:r w:rsidRPr="003F5406">
        <w:rPr>
          <w:i/>
        </w:rPr>
        <w:t>Výukou specializovaného kurzu</w:t>
      </w:r>
      <w:r>
        <w:t xml:space="preserve">“ se pro účely této dohody rozumí </w:t>
      </w:r>
      <w:r w:rsidRPr="00625D16">
        <w:t xml:space="preserve">výuka cizího jazyka </w:t>
      </w:r>
      <w:r>
        <w:t>pro nejvýše 10 zaměstnanců, přičemž se jedná o</w:t>
      </w:r>
      <w:r w:rsidRPr="00625D16">
        <w:t xml:space="preserve"> krátkodobý intenziv</w:t>
      </w:r>
      <w:r>
        <w:t>ní kurz (jednodenní až týdenní, kurz s výukou</w:t>
      </w:r>
      <w:r w:rsidRPr="00625D16">
        <w:t xml:space="preserve"> zpravidla </w:t>
      </w:r>
      <w:r>
        <w:t>od 9.00 do</w:t>
      </w:r>
      <w:r w:rsidRPr="00625D16">
        <w:t xml:space="preserve"> 16.00</w:t>
      </w:r>
      <w:r>
        <w:t xml:space="preserve"> hod.</w:t>
      </w:r>
      <w:r w:rsidRPr="00625D16">
        <w:t>) zaměřený na zdokonalení v</w:t>
      </w:r>
      <w:r>
        <w:t> </w:t>
      </w:r>
      <w:r w:rsidRPr="00625D16">
        <w:t>odborné</w:t>
      </w:r>
      <w:r>
        <w:t xml:space="preserve"> terminologii daného cizího</w:t>
      </w:r>
      <w:r w:rsidRPr="00625D16">
        <w:t xml:space="preserve"> jazy</w:t>
      </w:r>
      <w:r w:rsidR="00297787">
        <w:t>ka</w:t>
      </w:r>
      <w:r w:rsidRPr="00625D16">
        <w:t xml:space="preserve">. Specializované kurzy budou probíhat podle předem stanoveného harmonogramu, který objednatel poskytne v rámci zadání </w:t>
      </w:r>
      <w:r>
        <w:t>ho plnění</w:t>
      </w:r>
      <w:r w:rsidRPr="00625D16">
        <w:t>. Kurz může probíhat i mimo školní rok.</w:t>
      </w:r>
    </w:p>
    <w:p w14:paraId="593645E2" w14:textId="77777777" w:rsidR="004545D6" w:rsidRDefault="00AF4A8F" w:rsidP="00610D0E">
      <w:pPr>
        <w:pStyle w:val="ListNumber-ContractCzechRadio"/>
      </w:pPr>
      <w:r>
        <w:t xml:space="preserve">Účelem této dohody je </w:t>
      </w:r>
      <w:r w:rsidR="00BC36FD">
        <w:t>zajistit pro zaměstnance objednatele možnost výuky cizího jazyka na jím požadované a potřebné úrovni formou individuálních či skupinových kurzů.</w:t>
      </w:r>
    </w:p>
    <w:p w14:paraId="1223C4D3" w14:textId="77777777" w:rsidR="00BA16BB" w:rsidRPr="006D0812" w:rsidRDefault="00EE0817" w:rsidP="00BA16BB">
      <w:pPr>
        <w:pStyle w:val="Heading-Number-ContractCzechRadio"/>
      </w:pPr>
      <w:r>
        <w:t>Dílčí</w:t>
      </w:r>
      <w:r w:rsidR="00B42F73">
        <w:t xml:space="preserve"> plnění</w:t>
      </w:r>
      <w:r>
        <w:t xml:space="preserve"> a jeho realizace</w:t>
      </w:r>
    </w:p>
    <w:p w14:paraId="01427E57" w14:textId="77777777" w:rsidR="008B1A9F" w:rsidRDefault="00BC36FD" w:rsidP="00EB789E">
      <w:pPr>
        <w:pStyle w:val="ListNumber-ContractCzechRadio"/>
      </w:pPr>
      <w:r>
        <w:t>Služby budou poskytovány formou dílčích plnění realizovaných na základě poptávky objednavatele níže uvedeným postupem</w:t>
      </w:r>
      <w:r w:rsidR="008B1A9F">
        <w:t>:</w:t>
      </w:r>
    </w:p>
    <w:p w14:paraId="6EF57F1C" w14:textId="77777777" w:rsidR="008B1A9F" w:rsidRDefault="008B1A9F" w:rsidP="00055D15">
      <w:pPr>
        <w:pStyle w:val="ListLetter-ContractCzechRadio"/>
        <w:numPr>
          <w:ilvl w:val="2"/>
          <w:numId w:val="21"/>
        </w:numPr>
        <w:jc w:val="both"/>
      </w:pPr>
      <w:r>
        <w:t xml:space="preserve">Objednatel zašle </w:t>
      </w:r>
      <w:r w:rsidR="00B1257C">
        <w:t>poskytovateli</w:t>
      </w:r>
      <w:r>
        <w:t>:</w:t>
      </w:r>
    </w:p>
    <w:p w14:paraId="5B1A3528" w14:textId="77777777" w:rsidR="008B1A9F" w:rsidRDefault="008B1A9F" w:rsidP="00055D15">
      <w:pPr>
        <w:pStyle w:val="ListLetter-ContractCzechRadio"/>
        <w:numPr>
          <w:ilvl w:val="0"/>
          <w:numId w:val="22"/>
        </w:numPr>
        <w:tabs>
          <w:tab w:val="clear" w:pos="936"/>
          <w:tab w:val="left" w:pos="993"/>
        </w:tabs>
        <w:spacing w:after="120" w:line="240" w:lineRule="auto"/>
        <w:ind w:left="981" w:hanging="357"/>
        <w:jc w:val="both"/>
      </w:pPr>
      <w:r>
        <w:t xml:space="preserve">písemně na adresu jeho sídla (popř. jinou předem určenou kontaktní adresu) nebo </w:t>
      </w:r>
    </w:p>
    <w:p w14:paraId="177618C6" w14:textId="77777777" w:rsidR="008B1A9F" w:rsidRDefault="008B1A9F" w:rsidP="00055D15">
      <w:pPr>
        <w:pStyle w:val="ListLetter-ContractCzechRadio"/>
        <w:numPr>
          <w:ilvl w:val="0"/>
          <w:numId w:val="22"/>
        </w:numPr>
        <w:tabs>
          <w:tab w:val="clear" w:pos="936"/>
          <w:tab w:val="left" w:pos="993"/>
        </w:tabs>
        <w:spacing w:after="120" w:line="240" w:lineRule="auto"/>
        <w:ind w:left="981" w:hanging="357"/>
        <w:jc w:val="both"/>
      </w:pPr>
      <w:r>
        <w:t xml:space="preserve">datovou zprávou nebo </w:t>
      </w:r>
    </w:p>
    <w:p w14:paraId="28A12438" w14:textId="77777777" w:rsidR="008B1A9F" w:rsidRDefault="008B1A9F" w:rsidP="00055D15">
      <w:pPr>
        <w:pStyle w:val="ListLetter-ContractCzechRadio"/>
        <w:numPr>
          <w:ilvl w:val="0"/>
          <w:numId w:val="22"/>
        </w:numPr>
        <w:tabs>
          <w:tab w:val="clear" w:pos="936"/>
          <w:tab w:val="left" w:pos="993"/>
        </w:tabs>
        <w:spacing w:after="120" w:line="240" w:lineRule="auto"/>
        <w:ind w:left="981" w:hanging="357"/>
        <w:jc w:val="both"/>
      </w:pPr>
      <w:r>
        <w:t xml:space="preserve">e-mailem na e-mailovou adresu uvedenou v této </w:t>
      </w:r>
      <w:r w:rsidR="00070566">
        <w:rPr>
          <w:rFonts w:cs="Arial"/>
          <w:szCs w:val="20"/>
        </w:rPr>
        <w:t>dohod</w:t>
      </w:r>
      <w:r>
        <w:rPr>
          <w:rFonts w:cs="Arial"/>
          <w:szCs w:val="20"/>
        </w:rPr>
        <w:t>ě</w:t>
      </w:r>
      <w:r>
        <w:t xml:space="preserve"> (popř. jinou předem určenou kontaktní e-mailovou adresu) </w:t>
      </w:r>
    </w:p>
    <w:p w14:paraId="48F74C57" w14:textId="77777777" w:rsidR="008B1A9F" w:rsidRDefault="008B1A9F" w:rsidP="00CF1F37">
      <w:pPr>
        <w:pStyle w:val="ListLetter-ContractCzechRadio"/>
        <w:numPr>
          <w:ilvl w:val="0"/>
          <w:numId w:val="0"/>
        </w:numPr>
        <w:ind w:left="984"/>
        <w:jc w:val="both"/>
      </w:pPr>
      <w:r w:rsidRPr="009F60AC">
        <w:rPr>
          <w:i/>
          <w:u w:val="single"/>
        </w:rPr>
        <w:t>výzvu k poskytnutí plnění</w:t>
      </w:r>
      <w:r>
        <w:t>. Ve výzvě budou uvedeny konkrétní</w:t>
      </w:r>
      <w:r w:rsidR="00B1257C">
        <w:t xml:space="preserve"> </w:t>
      </w:r>
      <w:r>
        <w:t xml:space="preserve">požadavky na realizaci plnění. </w:t>
      </w:r>
    </w:p>
    <w:p w14:paraId="523870D5" w14:textId="77777777" w:rsidR="008B1A9F" w:rsidRDefault="008B1A9F" w:rsidP="00055D15">
      <w:pPr>
        <w:pStyle w:val="ListLetter-ContractCzechRadio"/>
        <w:numPr>
          <w:ilvl w:val="2"/>
          <w:numId w:val="21"/>
        </w:numPr>
        <w:jc w:val="both"/>
      </w:pPr>
      <w:r>
        <w:t xml:space="preserve">Celková cena, kterou </w:t>
      </w:r>
      <w:r w:rsidR="00B1257C">
        <w:t>objednatel</w:t>
      </w:r>
      <w:r>
        <w:t xml:space="preserve"> doplní do výzvy, bude vycházet z cen uvedených v</w:t>
      </w:r>
      <w:r w:rsidR="00B1257C">
        <w:t> této dohodě a jejích přílohách</w:t>
      </w:r>
      <w:r>
        <w:t xml:space="preserve">. </w:t>
      </w:r>
    </w:p>
    <w:p w14:paraId="5A4D834E" w14:textId="77777777" w:rsidR="008B1A9F" w:rsidRDefault="008B1A9F" w:rsidP="00055D15">
      <w:pPr>
        <w:pStyle w:val="ListLetter-ContractCzechRadio"/>
        <w:numPr>
          <w:ilvl w:val="2"/>
          <w:numId w:val="21"/>
        </w:numPr>
        <w:jc w:val="both"/>
      </w:pPr>
      <w:r>
        <w:t xml:space="preserve">Při plnění do částky, která nepřesahuje </w:t>
      </w:r>
      <w:r>
        <w:rPr>
          <w:b/>
        </w:rPr>
        <w:t>5</w:t>
      </w:r>
      <w:r w:rsidRPr="005B2F6A">
        <w:rPr>
          <w:b/>
        </w:rPr>
        <w:t>0.000,- Kč bez DPH</w:t>
      </w:r>
      <w:r>
        <w:t xml:space="preserve">, bude mít výzva podobu objednávky, příp. dílčí smlouvy. </w:t>
      </w:r>
    </w:p>
    <w:p w14:paraId="6AB31EB3" w14:textId="77777777" w:rsidR="008B1A9F" w:rsidRDefault="008B1A9F" w:rsidP="008B1A9F">
      <w:pPr>
        <w:pStyle w:val="ListLetter-ContractCzechRadio"/>
        <w:tabs>
          <w:tab w:val="clear" w:pos="312"/>
        </w:tabs>
        <w:autoSpaceDE w:val="0"/>
        <w:autoSpaceDN w:val="0"/>
        <w:adjustRightInd w:val="0"/>
        <w:spacing w:after="200" w:line="276" w:lineRule="auto"/>
        <w:jc w:val="both"/>
        <w:rPr>
          <w:rFonts w:cs="Arial"/>
          <w:szCs w:val="20"/>
        </w:rPr>
      </w:pPr>
      <w:r>
        <w:rPr>
          <w:rFonts w:cs="Arial"/>
          <w:szCs w:val="20"/>
        </w:rPr>
        <w:lastRenderedPageBreak/>
        <w:t>Při plnění, jehož č</w:t>
      </w:r>
      <w:r>
        <w:t>á</w:t>
      </w:r>
      <w:r>
        <w:rPr>
          <w:rFonts w:cs="Arial"/>
          <w:szCs w:val="20"/>
        </w:rPr>
        <w:t xml:space="preserve">stka přesahuje </w:t>
      </w:r>
      <w:r>
        <w:rPr>
          <w:b/>
        </w:rPr>
        <w:t>5</w:t>
      </w:r>
      <w:r w:rsidRPr="005B2F6A">
        <w:rPr>
          <w:b/>
        </w:rPr>
        <w:t>0.000,- Kč bez DPH</w:t>
      </w:r>
      <w:r>
        <w:rPr>
          <w:rFonts w:cs="Arial"/>
          <w:szCs w:val="20"/>
        </w:rPr>
        <w:t xml:space="preserve">, bude mít výzva podobu dílčí smlouvy. </w:t>
      </w:r>
    </w:p>
    <w:p w14:paraId="74ADB149" w14:textId="77777777" w:rsidR="008B1A9F" w:rsidRDefault="008B1A9F" w:rsidP="00055D15">
      <w:pPr>
        <w:pStyle w:val="ListLetter-ContractCzechRadio"/>
        <w:numPr>
          <w:ilvl w:val="2"/>
          <w:numId w:val="21"/>
        </w:numPr>
        <w:jc w:val="both"/>
      </w:pPr>
      <w:r>
        <w:t>Bude-li mít výzva podobu objednávky, je p</w:t>
      </w:r>
      <w:r w:rsidR="00B1257C">
        <w:t>oskytovatel</w:t>
      </w:r>
      <w:r>
        <w:t xml:space="preserve"> povinen potvrdit </w:t>
      </w:r>
      <w:r w:rsidR="00B1257C">
        <w:t>objednateli</w:t>
      </w:r>
      <w:r>
        <w:t xml:space="preserve"> její akceptaci, a to nejpozději </w:t>
      </w:r>
      <w:r w:rsidRPr="008C37A4">
        <w:rPr>
          <w:b/>
        </w:rPr>
        <w:t>následující pracovní den</w:t>
      </w:r>
      <w:r>
        <w:t xml:space="preserve"> po doručení výzvy.</w:t>
      </w:r>
    </w:p>
    <w:p w14:paraId="46772BD0" w14:textId="77777777" w:rsidR="008B1A9F" w:rsidRDefault="008B1A9F" w:rsidP="00055D15">
      <w:pPr>
        <w:pStyle w:val="ListLetter-ContractCzechRadio"/>
        <w:numPr>
          <w:ilvl w:val="2"/>
          <w:numId w:val="21"/>
        </w:numPr>
        <w:jc w:val="both"/>
      </w:pPr>
      <w:r>
        <w:t>Bude-li mít výzva podobu dílčí smlouvy, je p</w:t>
      </w:r>
      <w:r w:rsidR="00B1257C">
        <w:t>oskytovatel</w:t>
      </w:r>
      <w:r>
        <w:t xml:space="preserve"> povinen písemně doručit podepsanou dílčí smlouvu na adresu sídla </w:t>
      </w:r>
      <w:r w:rsidR="00B1257C">
        <w:t>objednatele</w:t>
      </w:r>
      <w:r>
        <w:t xml:space="preserve"> (nebo na jinou předem určenou kontaktní adresu), a to nejpozději do </w:t>
      </w:r>
      <w:r>
        <w:rPr>
          <w:b/>
        </w:rPr>
        <w:t>tří</w:t>
      </w:r>
      <w:r w:rsidRPr="00604A99">
        <w:rPr>
          <w:b/>
        </w:rPr>
        <w:t xml:space="preserve"> pracovních dnů</w:t>
      </w:r>
      <w:r>
        <w:t xml:space="preserve"> ode dne doručení návrhu dílčí smlouvy ze strany </w:t>
      </w:r>
      <w:r w:rsidR="00B1257C">
        <w:t>objednatele</w:t>
      </w:r>
      <w:r>
        <w:t>.</w:t>
      </w:r>
      <w:r w:rsidR="00B1257C">
        <w:t xml:space="preserve"> Objednatel</w:t>
      </w:r>
      <w:r>
        <w:t xml:space="preserve"> následně bez zbytečného odkladu zajistí podpis dílčí smlouvy a doručí příslušný počet vyhotovení dílčích smluv podepsaných oběma smluvními stranami zpět p</w:t>
      </w:r>
      <w:r w:rsidR="00B1257C">
        <w:t>oskytovateli</w:t>
      </w:r>
      <w:r>
        <w:t>.</w:t>
      </w:r>
    </w:p>
    <w:p w14:paraId="64D8B2C9" w14:textId="0A80F6DD" w:rsidR="00EE0817" w:rsidRPr="002C500B" w:rsidRDefault="00EE0817" w:rsidP="00055D15">
      <w:pPr>
        <w:pStyle w:val="ListLetter-ContractCzechRadio"/>
        <w:numPr>
          <w:ilvl w:val="2"/>
          <w:numId w:val="21"/>
        </w:numPr>
        <w:jc w:val="both"/>
      </w:pPr>
      <w:r>
        <w:t xml:space="preserve">Bude-li plnění poskytováno na </w:t>
      </w:r>
      <w:r w:rsidRPr="002C500B">
        <w:t>základě objednávky, vzniká poskytovateli povinnost k poskytnutí plnění přijetím nabídky, tj. doručením oznámení o jejím přijetí</w:t>
      </w:r>
      <w:r w:rsidR="00BC36FD" w:rsidRPr="002C500B">
        <w:t xml:space="preserve"> objednateli</w:t>
      </w:r>
      <w:r w:rsidRPr="002C500B">
        <w:t xml:space="preserve">; to vše ve lhůtách stanovených touto </w:t>
      </w:r>
      <w:r w:rsidRPr="002C500B">
        <w:rPr>
          <w:rFonts w:cs="Arial"/>
          <w:szCs w:val="20"/>
        </w:rPr>
        <w:t>dohodo</w:t>
      </w:r>
      <w:r w:rsidRPr="002C500B">
        <w:t>u nebo objednávkou;</w:t>
      </w:r>
    </w:p>
    <w:p w14:paraId="684FBC42" w14:textId="02CB6217" w:rsidR="00EE0817" w:rsidRDefault="00EE0817" w:rsidP="00055D15">
      <w:pPr>
        <w:pStyle w:val="ListLetter-ContractCzechRadio"/>
        <w:numPr>
          <w:ilvl w:val="2"/>
          <w:numId w:val="21"/>
        </w:numPr>
        <w:jc w:val="both"/>
      </w:pPr>
      <w:r w:rsidRPr="002C500B">
        <w:t>Bude-li plnění poskytováno na základě dílčí smlouvy, vzniká poskytovateli povinnost k poskytnutí plnění účinností dílčí smlouvy; to vše ve lhůtách</w:t>
      </w:r>
      <w:r>
        <w:t xml:space="preserve"> stanovených touto </w:t>
      </w:r>
      <w:r w:rsidRPr="00EE0817">
        <w:rPr>
          <w:rFonts w:cs="Arial"/>
          <w:szCs w:val="20"/>
        </w:rPr>
        <w:t>dohodou</w:t>
      </w:r>
      <w:r>
        <w:t xml:space="preserve">, </w:t>
      </w:r>
      <w:r w:rsidR="002C500B">
        <w:t xml:space="preserve">nebo </w:t>
      </w:r>
      <w:r>
        <w:t>dílčí smlouvou.</w:t>
      </w:r>
    </w:p>
    <w:p w14:paraId="55F617C0" w14:textId="77777777" w:rsidR="00A221A4" w:rsidRDefault="008B1A9F" w:rsidP="00055D15">
      <w:pPr>
        <w:pStyle w:val="ListLetter-ContractCzechRadio"/>
        <w:numPr>
          <w:ilvl w:val="2"/>
          <w:numId w:val="21"/>
        </w:numPr>
        <w:jc w:val="both"/>
      </w:pPr>
      <w:r>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p</w:t>
      </w:r>
      <w:r w:rsidR="00B1257C">
        <w:t>oskytovatele</w:t>
      </w:r>
      <w:r>
        <w:t>, která je součástí této dohody jako její příloha.</w:t>
      </w:r>
    </w:p>
    <w:p w14:paraId="5CFA108B" w14:textId="40E4CE07" w:rsidR="00EE0817" w:rsidRDefault="00EE0817" w:rsidP="001D724B">
      <w:pPr>
        <w:pStyle w:val="ListNumber-ContractCzechRadio"/>
        <w:numPr>
          <w:ilvl w:val="1"/>
          <w:numId w:val="21"/>
        </w:numPr>
      </w:pPr>
      <w:r>
        <w:t>Výzva objednatele bude obsahovat alespoň tyto náležitosti:</w:t>
      </w:r>
    </w:p>
    <w:p w14:paraId="00597EA4" w14:textId="77777777" w:rsidR="00EE0817" w:rsidRDefault="00EE0817" w:rsidP="00055D15">
      <w:pPr>
        <w:pStyle w:val="ListLetter-ContractCzechRadio"/>
        <w:numPr>
          <w:ilvl w:val="2"/>
          <w:numId w:val="27"/>
        </w:numPr>
        <w:jc w:val="both"/>
      </w:pPr>
      <w:r>
        <w:t>Identifikační údaje objednatele;</w:t>
      </w:r>
    </w:p>
    <w:p w14:paraId="045BFA67" w14:textId="77777777" w:rsidR="00EE0817" w:rsidRDefault="00EE0817" w:rsidP="00055D15">
      <w:pPr>
        <w:pStyle w:val="ListLetter-ContractCzechRadio"/>
        <w:numPr>
          <w:ilvl w:val="2"/>
          <w:numId w:val="27"/>
        </w:numPr>
        <w:jc w:val="both"/>
      </w:pPr>
      <w:r>
        <w:t>Název a číslo jednací veřejné zakázky;</w:t>
      </w:r>
    </w:p>
    <w:p w14:paraId="57A1E3F6" w14:textId="77777777" w:rsidR="00EE0817" w:rsidRDefault="00EE0817" w:rsidP="00055D15">
      <w:pPr>
        <w:pStyle w:val="ListLetter-ContractCzechRadio"/>
        <w:numPr>
          <w:ilvl w:val="2"/>
          <w:numId w:val="27"/>
        </w:numPr>
        <w:jc w:val="both"/>
      </w:pPr>
      <w:r>
        <w:t>Vymezení předmětu a rozsahu plnění, (způsob) určení ceny bez DPH a s DPH, časový harmonogram plnění;</w:t>
      </w:r>
    </w:p>
    <w:p w14:paraId="78B33276" w14:textId="77777777" w:rsidR="00EE0817" w:rsidRDefault="00EE0817" w:rsidP="00055D15">
      <w:pPr>
        <w:pStyle w:val="ListLetter-ContractCzechRadio"/>
        <w:numPr>
          <w:ilvl w:val="2"/>
          <w:numId w:val="27"/>
        </w:numPr>
        <w:jc w:val="both"/>
      </w:pPr>
      <w:r>
        <w:t>Lhůtu a místo (způsob) dílčího plnění;</w:t>
      </w:r>
    </w:p>
    <w:p w14:paraId="0DA3C79D" w14:textId="77777777" w:rsidR="00EE0817" w:rsidRDefault="00EE0817" w:rsidP="00055D15">
      <w:pPr>
        <w:pStyle w:val="ListLetter-ContractCzechRadio"/>
        <w:numPr>
          <w:ilvl w:val="2"/>
          <w:numId w:val="27"/>
        </w:numPr>
        <w:jc w:val="both"/>
      </w:pPr>
      <w:r>
        <w:t>Další požadavky na obsah dílčího plnění.</w:t>
      </w:r>
    </w:p>
    <w:p w14:paraId="5F2D977E" w14:textId="77777777" w:rsidR="00F12C1F" w:rsidRDefault="00F12C1F" w:rsidP="003C6BD4">
      <w:pPr>
        <w:pStyle w:val="ListNumber-ContractCzechRadio"/>
      </w:pPr>
      <w:r>
        <w:lastRenderedPageBreak/>
        <w:t>Ustanovení této dohody hovořící o dílčích smlouvách se obdobně užijí i na objednávky, nevyplývá-li z daného ustanovení opak.</w:t>
      </w:r>
    </w:p>
    <w:p w14:paraId="7319A538" w14:textId="77777777" w:rsidR="0081725C" w:rsidRDefault="00725A78" w:rsidP="0081725C">
      <w:pPr>
        <w:pStyle w:val="Heading-Number-ContractCzechRadio"/>
      </w:pPr>
      <w:r>
        <w:t>Podmínky poskytování</w:t>
      </w:r>
      <w:r w:rsidR="0081725C">
        <w:t xml:space="preserve"> </w:t>
      </w:r>
      <w:r>
        <w:t>služeb</w:t>
      </w:r>
    </w:p>
    <w:p w14:paraId="39E45D7D" w14:textId="79EBA323" w:rsidR="004E1CDF" w:rsidRPr="004545D6" w:rsidRDefault="002C500B" w:rsidP="004E1CDF">
      <w:pPr>
        <w:pStyle w:val="ListNumber-ContractCzechRadio"/>
      </w:pPr>
      <w:r>
        <w:t>Nestanoví-li dílčí smlouva či objednávka jinak, m</w:t>
      </w:r>
      <w:r w:rsidRPr="004545D6">
        <w:t xml:space="preserve">ístem </w:t>
      </w:r>
      <w:r w:rsidR="0081725C">
        <w:t>poskytování služeb</w:t>
      </w:r>
      <w:r w:rsidR="004545D6" w:rsidRPr="004545D6">
        <w:t xml:space="preserve"> j</w:t>
      </w:r>
      <w:r w:rsidR="00BC36FD">
        <w:t xml:space="preserve">sou </w:t>
      </w:r>
      <w:r w:rsidR="00DD3882">
        <w:t>objekty jednotlivých regionálních studií objednatele, jež se nacházejí na níže uvedených adresách:</w:t>
      </w:r>
    </w:p>
    <w:p w14:paraId="7FBB7A2B" w14:textId="77777777" w:rsidR="00297787" w:rsidRPr="006F21FD" w:rsidRDefault="00297787" w:rsidP="00297787">
      <w:pPr>
        <w:pStyle w:val="ListLetter-ContractCzechRadio"/>
        <w:jc w:val="both"/>
      </w:pPr>
      <w:r w:rsidRPr="006F21FD">
        <w:t xml:space="preserve">Český rozhlas Praha, Vinohradská 12, 120 99 Praha 2; </w:t>
      </w:r>
    </w:p>
    <w:p w14:paraId="564ABB81" w14:textId="628EC512" w:rsidR="00297787" w:rsidRPr="003C7972" w:rsidRDefault="00297787" w:rsidP="00297787">
      <w:pPr>
        <w:pStyle w:val="ListLetter-ContractCzechRadio"/>
        <w:jc w:val="both"/>
      </w:pPr>
      <w:r w:rsidRPr="003C7972">
        <w:t xml:space="preserve">Český rozhlas </w:t>
      </w:r>
      <w:r w:rsidR="006F21FD" w:rsidRPr="003C7972">
        <w:t>Rádio</w:t>
      </w:r>
      <w:r w:rsidRPr="003C7972">
        <w:t xml:space="preserve"> DAB Praha / Český rozhlas Region, Hybešova 10, 186 72 Praha 8.</w:t>
      </w:r>
    </w:p>
    <w:p w14:paraId="3A42074F" w14:textId="037C26C4" w:rsidR="001D724B" w:rsidRDefault="001D724B" w:rsidP="00846B9E">
      <w:pPr>
        <w:pStyle w:val="ListNumber-ContractCzechRadio"/>
      </w:pPr>
      <w:r>
        <w:t>Poskytování služeb dle této dohody bude zahájeno</w:t>
      </w:r>
      <w:r w:rsidR="00695844">
        <w:t xml:space="preserve"> </w:t>
      </w:r>
      <w:r w:rsidDel="00695844">
        <w:t>od 1.</w:t>
      </w:r>
      <w:r w:rsidR="001E4694" w:rsidDel="00695844">
        <w:t xml:space="preserve"> </w:t>
      </w:r>
      <w:r>
        <w:t>9</w:t>
      </w:r>
      <w:r w:rsidDel="00695844">
        <w:t>.</w:t>
      </w:r>
      <w:r w:rsidR="001E4694" w:rsidDel="00695844">
        <w:t xml:space="preserve"> </w:t>
      </w:r>
      <w:r w:rsidDel="00695844">
        <w:t xml:space="preserve">2020, </w:t>
      </w:r>
      <w:r>
        <w:t>n</w:t>
      </w:r>
      <w:r w:rsidR="00695844">
        <w:t>edohodnou-li se smluvní strany v dílčí smlouvě či objednávce na dřívějším zahájení poskytování služeb.</w:t>
      </w:r>
    </w:p>
    <w:p w14:paraId="79E8B2BA" w14:textId="25C1E445" w:rsidR="00725A78" w:rsidRDefault="00833BC3" w:rsidP="00060D1D">
      <w:pPr>
        <w:pStyle w:val="ListNumber-ContractCzechRadio"/>
      </w:pPr>
      <w:r>
        <w:t>Poskytovatel</w:t>
      </w:r>
      <w:r w:rsidR="004545D6" w:rsidRPr="004545D6">
        <w:t xml:space="preserve"> se </w:t>
      </w:r>
      <w:r w:rsidR="006776E5">
        <w:t xml:space="preserve">zavazuje </w:t>
      </w:r>
      <w:r w:rsidR="0083469D">
        <w:t>poskytovat služby</w:t>
      </w:r>
      <w:r w:rsidR="006776E5">
        <w:t xml:space="preserve"> </w:t>
      </w:r>
      <w:r w:rsidR="00DD3882">
        <w:t>na vlastní náklad v místě a termínech poskytování služeb dle příslušné dílčí smlouvy</w:t>
      </w:r>
      <w:r w:rsidR="006B3B51">
        <w:t>.</w:t>
      </w:r>
      <w:r w:rsidR="00725A78">
        <w:t xml:space="preserve"> </w:t>
      </w:r>
      <w:r w:rsidR="00DD3882">
        <w:t xml:space="preserve">Nestanoví-li dílčí smlouva jinak, zavazuje se poskytovatel zahájit poskytování služeb dle příslušné dílčí smlouvy </w:t>
      </w:r>
      <w:r w:rsidR="00DD3882" w:rsidRPr="00B16D4E">
        <w:rPr>
          <w:b/>
        </w:rPr>
        <w:t xml:space="preserve">do </w:t>
      </w:r>
      <w:r w:rsidR="00382AB2" w:rsidRPr="00B16D4E">
        <w:rPr>
          <w:b/>
        </w:rPr>
        <w:t xml:space="preserve">21 </w:t>
      </w:r>
      <w:r w:rsidR="00DD3882" w:rsidRPr="00B16D4E">
        <w:rPr>
          <w:b/>
        </w:rPr>
        <w:t xml:space="preserve">dnů od její </w:t>
      </w:r>
      <w:r w:rsidR="00DD3882" w:rsidRPr="00060D1D">
        <w:rPr>
          <w:b/>
        </w:rPr>
        <w:t>účinnosti</w:t>
      </w:r>
      <w:r w:rsidR="00DD3882">
        <w:t xml:space="preserve">, resp. do </w:t>
      </w:r>
      <w:r w:rsidR="00297787">
        <w:t xml:space="preserve">21 </w:t>
      </w:r>
      <w:r w:rsidR="00DD3882">
        <w:t>dnů od přijetí objednávky.</w:t>
      </w:r>
    </w:p>
    <w:p w14:paraId="6F1D9469" w14:textId="77777777" w:rsidR="00DD3882" w:rsidRDefault="00DD3882" w:rsidP="00DD3882">
      <w:pPr>
        <w:pStyle w:val="ListNumber-ContractCzechRadio"/>
      </w:pPr>
      <w:r>
        <w:t>Bude-li se poskytovatel při poskytování služeb nacházet v objektech objednatele, je povinen při tom dodržovat pravidla bezpečnosti a ochrany zdraví při práci, pravidla požární bezpečnosti a vnitřní předpisy objednatele, se kterými byl seznámen. Přílohou této dohody jsou „Podmínky provádění činností externích osob v objektech ČRo“, které je poskytovatel povinen dodržovat.</w:t>
      </w:r>
    </w:p>
    <w:p w14:paraId="5CD37050" w14:textId="77777777" w:rsidR="00BA16BB" w:rsidRPr="006D0812" w:rsidRDefault="007220A3" w:rsidP="00BA16BB">
      <w:pPr>
        <w:pStyle w:val="Heading-Number-ContractCzechRadio"/>
      </w:pPr>
      <w:r w:rsidRPr="006D0812">
        <w:t>Cena a platební podmínky</w:t>
      </w:r>
    </w:p>
    <w:p w14:paraId="368883C1" w14:textId="59E2A949" w:rsidR="008B1A9F" w:rsidRDefault="008B1A9F" w:rsidP="004216FE">
      <w:pPr>
        <w:pStyle w:val="ListNumber-ContractCzechRadio"/>
      </w:pPr>
      <w:r>
        <w:t xml:space="preserve">Celková </w:t>
      </w:r>
      <w:r w:rsidR="00DD3882">
        <w:t xml:space="preserve">cena </w:t>
      </w:r>
      <w:r>
        <w:t xml:space="preserve">za poskytování služeb dle této </w:t>
      </w:r>
      <w:r w:rsidR="007030C4">
        <w:t>dohod</w:t>
      </w:r>
      <w:r>
        <w:t xml:space="preserve">y nepřesáhne </w:t>
      </w:r>
      <w:r w:rsidR="00DD3882">
        <w:t xml:space="preserve">za dobu účinnosti této dohody </w:t>
      </w:r>
      <w:r>
        <w:t>částku ve výši</w:t>
      </w:r>
      <w:r w:rsidR="00DD3882">
        <w:t xml:space="preserve"> </w:t>
      </w:r>
      <w:r w:rsidR="00F63D91" w:rsidRPr="009F3349">
        <w:rPr>
          <w:rFonts w:cs="Arial"/>
          <w:b/>
          <w:szCs w:val="20"/>
        </w:rPr>
        <w:t>2.700.000</w:t>
      </w:r>
      <w:r w:rsidR="00DD3882">
        <w:rPr>
          <w:b/>
        </w:rPr>
        <w:t>,-</w:t>
      </w:r>
      <w:r w:rsidR="005A7AF8">
        <w:t xml:space="preserve"> </w:t>
      </w:r>
      <w:r w:rsidRPr="00D23944">
        <w:rPr>
          <w:b/>
        </w:rPr>
        <w:t>Kč bez DPH</w:t>
      </w:r>
      <w:r>
        <w:t>.</w:t>
      </w:r>
      <w:r w:rsidR="000645CC">
        <w:t xml:space="preserve"> Cenová specifikace služeb je uvedena v příloze této </w:t>
      </w:r>
      <w:r w:rsidR="00DD3882">
        <w:t>dohody.</w:t>
      </w:r>
    </w:p>
    <w:p w14:paraId="2E336306" w14:textId="46C08193" w:rsidR="00DD3882" w:rsidRDefault="00DD3882" w:rsidP="004216FE">
      <w:pPr>
        <w:pStyle w:val="ListNumber-ContractCzechRadio"/>
      </w:pPr>
      <w:r>
        <w:t xml:space="preserve">Objednatel je povinen hradit poskytovateli ceny v souladu s jeho nabídkou ve veřejné zakázce č.j. </w:t>
      </w:r>
      <w:r w:rsidR="00F63D91">
        <w:t>VZ</w:t>
      </w:r>
      <w:r w:rsidR="00F06F19">
        <w:t>05/</w:t>
      </w:r>
      <w:r w:rsidR="00F63D91">
        <w:rPr>
          <w:rFonts w:cs="Arial"/>
          <w:szCs w:val="20"/>
        </w:rPr>
        <w:t>2020</w:t>
      </w:r>
      <w:r w:rsidR="00B33A9D">
        <w:t>, a to za služby sjednané jednotlivými dílčími smlouvami. K ceně služeb bude připočtena DPH v sazbě platné v den uskutečnění zdanitelného plnění.</w:t>
      </w:r>
    </w:p>
    <w:p w14:paraId="046AA3D7" w14:textId="77777777" w:rsidR="00B27C14" w:rsidRPr="00CF1371" w:rsidRDefault="004216FE" w:rsidP="00BD0C33">
      <w:pPr>
        <w:pStyle w:val="ListNumber-ContractCzechRadio"/>
      </w:pPr>
      <w:r>
        <w:t>C</w:t>
      </w:r>
      <w:r w:rsidR="004545D6" w:rsidRPr="004545D6">
        <w:t>en</w:t>
      </w:r>
      <w:r w:rsidR="00652238">
        <w:t>y</w:t>
      </w:r>
      <w:r w:rsidR="004545D6" w:rsidRPr="004545D6">
        <w:t xml:space="preserve"> </w:t>
      </w:r>
      <w:r w:rsidR="00B33A9D">
        <w:t>uvedené v</w:t>
      </w:r>
      <w:r w:rsidR="004545D6" w:rsidRPr="004545D6">
        <w:t xml:space="preserve"> </w:t>
      </w:r>
      <w:r w:rsidR="00C04F75">
        <w:t>této</w:t>
      </w:r>
      <w:r w:rsidR="008B1A9F">
        <w:t xml:space="preserve"> </w:t>
      </w:r>
      <w:r w:rsidR="007030C4">
        <w:t>dohod</w:t>
      </w:r>
      <w:r w:rsidR="00B33A9D">
        <w:t>ě včetně jejích příloh</w:t>
      </w:r>
      <w:r w:rsidR="004545D6" w:rsidRPr="004545D6">
        <w:t xml:space="preserve"> </w:t>
      </w:r>
      <w:r w:rsidR="00652238">
        <w:t>jsou konečné a zahrnují</w:t>
      </w:r>
      <w:r w:rsidR="004545D6" w:rsidRPr="004545D6">
        <w:t xml:space="preserve"> veškeré náklady </w:t>
      </w:r>
      <w:r w:rsidR="001E5013">
        <w:t>poskytovatele</w:t>
      </w:r>
      <w:r w:rsidR="001E5013" w:rsidRPr="004545D6">
        <w:t xml:space="preserve"> </w:t>
      </w:r>
      <w:r w:rsidR="004545D6" w:rsidRPr="004545D6">
        <w:t>související s </w:t>
      </w:r>
      <w:r w:rsidR="00E46172">
        <w:t xml:space="preserve">poskytováním </w:t>
      </w:r>
      <w:r w:rsidR="001E5013">
        <w:t>služeb</w:t>
      </w:r>
      <w:r w:rsidR="004545D6" w:rsidRPr="004545D6">
        <w:t xml:space="preserve"> dle této </w:t>
      </w:r>
      <w:r w:rsidR="00070566">
        <w:t>dohod</w:t>
      </w:r>
      <w:r w:rsidR="00070566" w:rsidRPr="004545D6">
        <w:t xml:space="preserve">y </w:t>
      </w:r>
      <w:r w:rsidR="00907C42">
        <w:t>a příslušné dílčí smlouvy</w:t>
      </w:r>
      <w:r w:rsidR="002932DA">
        <w:t xml:space="preserve">. </w:t>
      </w:r>
      <w:r w:rsidR="002932DA" w:rsidRPr="00CF1371">
        <w:t>Objednatel neposkytuje jakékoli zálohy.</w:t>
      </w:r>
    </w:p>
    <w:p w14:paraId="0A1C2D99" w14:textId="08DFA264" w:rsidR="00B42F73" w:rsidRPr="00CF1371" w:rsidRDefault="00C04F75" w:rsidP="00B33A9D">
      <w:pPr>
        <w:pStyle w:val="ListNumber-ContractCzechRadio"/>
      </w:pPr>
      <w:r w:rsidRPr="00CF1371">
        <w:lastRenderedPageBreak/>
        <w:t xml:space="preserve">Úhrada ceny </w:t>
      </w:r>
      <w:r w:rsidR="00B33A9D" w:rsidRPr="00CF1371">
        <w:t xml:space="preserve">služeb </w:t>
      </w:r>
      <w:r w:rsidRPr="00CF1371">
        <w:t>bude prováděna</w:t>
      </w:r>
      <w:r w:rsidR="00B42F73" w:rsidRPr="00CF1371">
        <w:t xml:space="preserve"> </w:t>
      </w:r>
      <w:r w:rsidR="006F2102">
        <w:t>měsíčně,</w:t>
      </w:r>
      <w:r w:rsidR="00B42F73" w:rsidRPr="00CF1371">
        <w:t xml:space="preserve"> </w:t>
      </w:r>
      <w:r w:rsidR="00B33A9D" w:rsidRPr="00CF1371">
        <w:t>po řádném poskytnutí služeb dle příslušných dílčích smluv a objednávek na základě daňových dokladů (dále jen „</w:t>
      </w:r>
      <w:r w:rsidR="00B33A9D" w:rsidRPr="00CF1371">
        <w:rPr>
          <w:b/>
        </w:rPr>
        <w:t>faktura</w:t>
      </w:r>
      <w:r w:rsidR="00B33A9D" w:rsidRPr="00CF1371">
        <w:t xml:space="preserve">“) </w:t>
      </w:r>
      <w:r w:rsidR="00D65EEA" w:rsidRPr="00CF1371">
        <w:t>doručených</w:t>
      </w:r>
      <w:r w:rsidR="00B42F73" w:rsidRPr="00CF1371">
        <w:t xml:space="preserve"> objednateli. </w:t>
      </w:r>
    </w:p>
    <w:p w14:paraId="760E0CC9" w14:textId="77777777" w:rsidR="00B42F73" w:rsidRDefault="00907C42" w:rsidP="00B42F73">
      <w:pPr>
        <w:pStyle w:val="ListNumber-ContractCzechRadio"/>
      </w:pPr>
      <w:r>
        <w:t>Splatnost faktur</w:t>
      </w:r>
      <w:r w:rsidR="00B42F73">
        <w:t xml:space="preserve"> je stanovena na 24 dnů od data vystavení každé faktury poskytovatelem, a to za předpokladu jejího doručení na fakturační adresu, kterou je sídlo objednatele, do </w:t>
      </w:r>
      <w:r w:rsidR="00D23944">
        <w:t>3</w:t>
      </w:r>
      <w:r w:rsidR="00B42F73">
        <w:t xml:space="preserve"> dnů od data vystavení. V případě pozdějšího doručení faktury je splatnost 21 dnů ode dne skutečného doručení faktury objednateli.</w:t>
      </w:r>
    </w:p>
    <w:p w14:paraId="140D82CB" w14:textId="77777777" w:rsidR="00B42F73" w:rsidRDefault="00B42F73" w:rsidP="00B42F73">
      <w:pPr>
        <w:pStyle w:val="ListNumber-ContractCzechRadio"/>
      </w:pPr>
      <w:r>
        <w:t>Poskytovatel má právo na zaplacení ceny okamžikem řádného splnění svého závazku dle této dohody, tedy okamžikem poskytnutí kompletních služeb objednateli dle této dohody</w:t>
      </w:r>
      <w:r w:rsidR="00907C42">
        <w:t xml:space="preserve"> a konkrétní dílčí smlouvy</w:t>
      </w:r>
      <w:r>
        <w:t xml:space="preserve">. </w:t>
      </w:r>
    </w:p>
    <w:p w14:paraId="30B94753" w14:textId="526689CD" w:rsidR="004A2C9D" w:rsidRPr="001E4694" w:rsidRDefault="00B27C14" w:rsidP="00B42F73">
      <w:pPr>
        <w:pStyle w:val="ListNumber-ContractCzechRadio"/>
      </w:pPr>
      <w:r w:rsidRPr="00B27C14">
        <w:t xml:space="preserve">Fakturace proběhne k poslednímu dni v měsíci na základě </w:t>
      </w:r>
      <w:r w:rsidR="00EF2676">
        <w:t>dokumentů potvrzujících řádné a včasné poskytnutí služeb</w:t>
      </w:r>
      <w:r w:rsidR="004216FE" w:rsidRPr="004216FE">
        <w:t xml:space="preserve"> </w:t>
      </w:r>
      <w:r w:rsidR="004216FE" w:rsidRPr="00B27C14">
        <w:t>odsouhlasených</w:t>
      </w:r>
      <w:r w:rsidR="004216FE">
        <w:t xml:space="preserve"> oběma smluvními stranami</w:t>
      </w:r>
      <w:r w:rsidR="00B512CE">
        <w:t xml:space="preserve">. </w:t>
      </w:r>
      <w:r w:rsidR="004A2C9D" w:rsidRPr="001E4694">
        <w:t xml:space="preserve">Fakturace včetně zaslání dokumentů potvrzujících řádné a včasné poskytnutí služeb za měsíc prosinec každého kalendářního roku proběhne vždy do 31. 12. </w:t>
      </w:r>
      <w:r w:rsidR="006F2102">
        <w:t>příslušného</w:t>
      </w:r>
      <w:r w:rsidR="004A2C9D" w:rsidRPr="001E4694">
        <w:t xml:space="preserve"> roku.</w:t>
      </w:r>
    </w:p>
    <w:p w14:paraId="655F5E51" w14:textId="6D06961A" w:rsidR="00B27C14" w:rsidRPr="00B27C14" w:rsidRDefault="00B27C14" w:rsidP="00B42F73">
      <w:pPr>
        <w:pStyle w:val="ListNumber-ContractCzechRadio"/>
      </w:pPr>
      <w:r w:rsidRPr="00B27C14">
        <w:t xml:space="preserve">Faktura musí mít veškeré náležitosti dle platných právních </w:t>
      </w:r>
      <w:r w:rsidRPr="00C04F75">
        <w:t xml:space="preserve">předpisů. </w:t>
      </w:r>
      <w:r w:rsidR="00907C42">
        <w:t>Přílohou faktur</w:t>
      </w:r>
      <w:r w:rsidRPr="00C04F75">
        <w:t xml:space="preserve"> je </w:t>
      </w:r>
      <w:r w:rsidR="00C04F75" w:rsidRPr="00C04F75">
        <w:t>podrobný rozpis fakturovaných položek</w:t>
      </w:r>
      <w:r w:rsidRPr="00C04F75">
        <w:t>. V případě, že faktura neobsahuje tyto náležitosti nebo obsahuje nesprávné údaje, je objednatel oprávněn fakturu vrátit</w:t>
      </w:r>
      <w:r w:rsidRPr="00B27C14">
        <w:t xml:space="preserve"> </w:t>
      </w:r>
      <w:r w:rsidR="001E5013">
        <w:t>poskytovateli</w:t>
      </w:r>
      <w:r w:rsidRPr="00B27C14">
        <w:t xml:space="preserve"> a ten je povinen vystavit fakturu novou nebo ji opravit. Po tuto dobu lhůta splatnosti neběží a začíná plynout až okamžikem doručení nové nebo opravené faktury</w:t>
      </w:r>
      <w:r w:rsidR="00B512CE">
        <w:t xml:space="preserve"> objednateli</w:t>
      </w:r>
      <w:r w:rsidRPr="00B27C14">
        <w:t>.</w:t>
      </w:r>
    </w:p>
    <w:p w14:paraId="16B22896" w14:textId="65FC8832" w:rsidR="005D4C3A" w:rsidRDefault="005D4C3A" w:rsidP="00A57352">
      <w:pPr>
        <w:pStyle w:val="ListNumber-ContractCzechRadio"/>
      </w:pPr>
      <w:r w:rsidRPr="006D0812">
        <w:t>Poskytovatel zdanitelného plnění prohlašuje, že není v souladu s § 106a zákona č.</w:t>
      </w:r>
      <w:r w:rsidR="00AB1E80" w:rsidRPr="006D0812">
        <w:t xml:space="preserve"> </w:t>
      </w:r>
      <w:r w:rsidRPr="006D0812">
        <w:t xml:space="preserve">235/2004 Sb., o </w:t>
      </w:r>
      <w:r w:rsidR="006F2102">
        <w:t>dani z přidané hodnoty</w:t>
      </w:r>
      <w:r w:rsidR="00D23944">
        <w:t>,</w:t>
      </w:r>
      <w:r w:rsidRPr="006D0812">
        <w:t xml:space="preserve"> v platném znění </w:t>
      </w:r>
      <w:r w:rsidR="00AB1E80" w:rsidRPr="006D0812">
        <w:t>(</w:t>
      </w:r>
      <w:r w:rsidR="004216FE">
        <w:t>dále jen „</w:t>
      </w:r>
      <w:r w:rsidR="00AB1E80" w:rsidRPr="004216FE">
        <w:rPr>
          <w:b/>
        </w:rPr>
        <w:t>ZoDPH</w:t>
      </w:r>
      <w:r w:rsidR="004216FE">
        <w:t>“</w:t>
      </w:r>
      <w:r w:rsidR="00AB1E80" w:rsidRPr="006D0812">
        <w:t>)</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 xml:space="preserve">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070566">
        <w:t>dohod</w:t>
      </w:r>
      <w:r w:rsidR="00070566" w:rsidRPr="006D0812">
        <w:t xml:space="preserve">y </w:t>
      </w:r>
      <w:r w:rsidRPr="006D0812">
        <w:t xml:space="preserve">v případě, že poskytovatel zdanitelného plnění bude v průběhu trvání této </w:t>
      </w:r>
      <w:r w:rsidR="00070566">
        <w:t>dohod</w:t>
      </w:r>
      <w:r w:rsidR="00070566" w:rsidRPr="006D0812">
        <w:t xml:space="preserve">y </w:t>
      </w:r>
      <w:r w:rsidRPr="00545F9F">
        <w:t>prohlášen za nespolehlivého plátce.</w:t>
      </w:r>
    </w:p>
    <w:p w14:paraId="551C748E" w14:textId="4CDC7121" w:rsidR="006F21FD" w:rsidRPr="00545F9F" w:rsidRDefault="006F21FD" w:rsidP="006F21FD">
      <w:pPr>
        <w:pStyle w:val="ListNumber-ContractCzechRadio"/>
      </w:pPr>
      <w:r w:rsidRPr="00CA16AD">
        <w:t xml:space="preserve">Smluvní strany se tímto dohodly, že po dobu platnosti a účinnosti této smlouvy bude poskytovatel ceny plnění dle této smlouvy (případně ceny nižší) garantovat také zaměstnancům </w:t>
      </w:r>
      <w:r w:rsidR="004A2C9D">
        <w:t>objednatele</w:t>
      </w:r>
      <w:r w:rsidRPr="00CA16AD">
        <w:t>, kteří vůči poskytovateli projeví vůli odebírat služby jazykové výuky. Takováto spolu</w:t>
      </w:r>
      <w:r w:rsidRPr="00CA16AD">
        <w:lastRenderedPageBreak/>
        <w:t xml:space="preserve">práce proběhne na základě samostatné smlouvy mezi poskytovatelem a dotčeným zaměstnancem, přičemž </w:t>
      </w:r>
      <w:r w:rsidR="004A2C9D">
        <w:t>objednatel</w:t>
      </w:r>
      <w:r w:rsidRPr="00CA16AD">
        <w:t xml:space="preserve"> nebude účastníkem takové smlouvy a nebude jakýmkoli způsobem ručit za práva a povinnosti stran</w:t>
      </w:r>
      <w:r>
        <w:t>.</w:t>
      </w:r>
    </w:p>
    <w:p w14:paraId="4BCBD031" w14:textId="77777777" w:rsidR="00545F9F" w:rsidRDefault="00545F9F" w:rsidP="00A11BC0">
      <w:pPr>
        <w:pStyle w:val="Heading-Number-ContractCzechRadio"/>
      </w:pPr>
      <w:r w:rsidRPr="00545F9F">
        <w:t>Práva a povinnosti smluvních stran</w:t>
      </w:r>
    </w:p>
    <w:p w14:paraId="64FECF80" w14:textId="77777777" w:rsidR="00491428" w:rsidRPr="00D61F05" w:rsidRDefault="00491428" w:rsidP="00491428">
      <w:pPr>
        <w:pStyle w:val="ListNumber-ContractCzechRadio"/>
      </w:pPr>
      <w:r>
        <w:t>Poskytovatel</w:t>
      </w:r>
      <w:r w:rsidRPr="00D61F05">
        <w:t xml:space="preserve"> je povinen </w:t>
      </w:r>
      <w:r>
        <w:t xml:space="preserve">si </w:t>
      </w:r>
      <w:r w:rsidRPr="00D61F05">
        <w:t xml:space="preserve">při poskytování </w:t>
      </w:r>
      <w:r>
        <w:t>služeb</w:t>
      </w:r>
      <w:r w:rsidRPr="00D61F05">
        <w:t xml:space="preserve"> počínat s náležitou odbornou péčí, v souladu s obecně závaznými právními předpisy, s touto </w:t>
      </w:r>
      <w:r>
        <w:rPr>
          <w:rFonts w:cs="Arial"/>
          <w:szCs w:val="20"/>
        </w:rPr>
        <w:t>dohodou</w:t>
      </w:r>
      <w:r w:rsidRPr="00D61F05">
        <w:t xml:space="preserve"> a každou </w:t>
      </w:r>
      <w:r>
        <w:t>d</w:t>
      </w:r>
      <w:r w:rsidRPr="00D61F05">
        <w:t xml:space="preserve">ílčí smlouvou. Dále je povinen nejednat v rozporu s oprávněnými zájmy </w:t>
      </w:r>
      <w:r w:rsidR="006875BD">
        <w:t>objednatele</w:t>
      </w:r>
      <w:r w:rsidRPr="00D61F05">
        <w:t xml:space="preserve"> a zdržet se veškerého jednání, které by mohlo jakýmkoliv způsobem poškodit</w:t>
      </w:r>
      <w:r w:rsidRPr="00545F9F">
        <w:t xml:space="preserve"> </w:t>
      </w:r>
      <w:r>
        <w:t>objednatele, jeho dobré jméno či pověst;</w:t>
      </w:r>
    </w:p>
    <w:p w14:paraId="1E6B4A54" w14:textId="77777777" w:rsidR="00491428" w:rsidRDefault="00491428" w:rsidP="00491428">
      <w:pPr>
        <w:pStyle w:val="ListNumber-ContractCzechRadio"/>
      </w:pPr>
      <w:r>
        <w:t>Poskytovatel</w:t>
      </w:r>
      <w:r w:rsidRPr="000305A1">
        <w:t xml:space="preserve"> je povinen zajistit, aby všechny osoby podílející se na plnění pro </w:t>
      </w:r>
      <w:r>
        <w:t>objednatele</w:t>
      </w:r>
      <w:r w:rsidRPr="000305A1">
        <w:t>, které jsou v pracovním nebo jiném obdobném poměru k </w:t>
      </w:r>
      <w:r>
        <w:t>poskytovateli</w:t>
      </w:r>
      <w:r w:rsidRPr="000305A1">
        <w:t xml:space="preserve"> nebo jsou k </w:t>
      </w:r>
      <w:r>
        <w:t>poskytovateli</w:t>
      </w:r>
      <w:r w:rsidRPr="000305A1">
        <w:t xml:space="preserve"> ve smluvním vztahu, se řídily vždy touto </w:t>
      </w:r>
      <w:r>
        <w:rPr>
          <w:rFonts w:cs="Arial"/>
          <w:szCs w:val="20"/>
        </w:rPr>
        <w:t>dohodou</w:t>
      </w:r>
      <w:r w:rsidRPr="000305A1">
        <w:t xml:space="preserve"> a konkrétní </w:t>
      </w:r>
      <w:r>
        <w:t>d</w:t>
      </w:r>
      <w:r w:rsidRPr="000305A1">
        <w:t xml:space="preserve">ílčí smlouvou. Poruší-li taková osoba jakékoliv ustanovení této </w:t>
      </w:r>
      <w:r>
        <w:rPr>
          <w:rFonts w:cs="Arial"/>
          <w:szCs w:val="20"/>
        </w:rPr>
        <w:t>dohody</w:t>
      </w:r>
      <w:r w:rsidRPr="000305A1">
        <w:t xml:space="preserve"> nebo konkrétní </w:t>
      </w:r>
      <w:r>
        <w:t>d</w:t>
      </w:r>
      <w:r w:rsidRPr="000305A1">
        <w:t xml:space="preserve">ílčí smlouvy, </w:t>
      </w:r>
      <w:r>
        <w:t xml:space="preserve">má se za to, že </w:t>
      </w:r>
      <w:r w:rsidRPr="000305A1">
        <w:t xml:space="preserve">porušení způsobil sám </w:t>
      </w:r>
      <w:r>
        <w:t>poskytovatel</w:t>
      </w:r>
    </w:p>
    <w:p w14:paraId="150F306A" w14:textId="77777777" w:rsidR="00491428" w:rsidRPr="00491428" w:rsidRDefault="00491428" w:rsidP="00491428">
      <w:pPr>
        <w:pStyle w:val="ListNumber-ContractCzechRadio"/>
      </w:pPr>
      <w:r>
        <w:t>Realizace výuky cizích jazyků bude probíhat v přímé součinnosti obou smluvních stran. Za účelem zajištění bezproblémové spolupráce se smluvní strany dohodly na následujících pravidlech:</w:t>
      </w:r>
    </w:p>
    <w:p w14:paraId="02C11952" w14:textId="77777777" w:rsidR="00491428" w:rsidRDefault="00491428" w:rsidP="00491428">
      <w:pPr>
        <w:pStyle w:val="ListLetter-ContractCzechRadio"/>
        <w:jc w:val="both"/>
      </w:pPr>
      <w:r>
        <w:t xml:space="preserve">objednatel </w:t>
      </w:r>
      <w:r w:rsidRPr="005D1AE8">
        <w:t xml:space="preserve">je povinen předávat </w:t>
      </w:r>
      <w:r>
        <w:t>poskytovateli</w:t>
      </w:r>
      <w:r w:rsidRPr="005D1AE8">
        <w:t xml:space="preserve"> všechny potřebné informace a údaje, které má </w:t>
      </w:r>
      <w:r w:rsidRPr="005D1AE8">
        <w:rPr>
          <w:lang w:eastAsia="ar-SA"/>
        </w:rPr>
        <w:t>a které jsou nutné</w:t>
      </w:r>
      <w:r>
        <w:rPr>
          <w:lang w:eastAsia="ar-SA"/>
        </w:rPr>
        <w:t xml:space="preserve"> k tomu</w:t>
      </w:r>
      <w:r w:rsidRPr="005D1AE8">
        <w:rPr>
          <w:lang w:eastAsia="ar-SA"/>
        </w:rPr>
        <w:t xml:space="preserve">, aby </w:t>
      </w:r>
      <w:r>
        <w:rPr>
          <w:lang w:eastAsia="ar-SA"/>
        </w:rPr>
        <w:t>poskytovatel</w:t>
      </w:r>
      <w:r w:rsidRPr="005D1AE8">
        <w:rPr>
          <w:lang w:eastAsia="ar-SA"/>
        </w:rPr>
        <w:t xml:space="preserve"> mohl poskytovat </w:t>
      </w:r>
      <w:r>
        <w:rPr>
          <w:lang w:eastAsia="ar-SA"/>
        </w:rPr>
        <w:t xml:space="preserve">služby </w:t>
      </w:r>
      <w:r w:rsidRPr="005D1AE8">
        <w:rPr>
          <w:lang w:eastAsia="ar-SA"/>
        </w:rPr>
        <w:t xml:space="preserve">podle konkrétní </w:t>
      </w:r>
      <w:r>
        <w:rPr>
          <w:lang w:eastAsia="ar-SA"/>
        </w:rPr>
        <w:t>d</w:t>
      </w:r>
      <w:r w:rsidRPr="005D1AE8">
        <w:rPr>
          <w:lang w:eastAsia="ar-SA"/>
        </w:rPr>
        <w:t>ílčí</w:t>
      </w:r>
      <w:r>
        <w:rPr>
          <w:lang w:eastAsia="ar-SA"/>
        </w:rPr>
        <w:t xml:space="preserve"> smlouvy;</w:t>
      </w:r>
    </w:p>
    <w:p w14:paraId="44F504DA" w14:textId="77777777" w:rsidR="00491428" w:rsidRDefault="00491428" w:rsidP="00491428">
      <w:pPr>
        <w:pStyle w:val="ListLetter-ContractCzechRadio"/>
        <w:jc w:val="both"/>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rPr>
          <w:rFonts w:cs="Arial"/>
          <w:szCs w:val="20"/>
        </w:rPr>
        <w:t>dohody</w:t>
      </w:r>
      <w:r w:rsidRPr="005D1AE8">
        <w:rPr>
          <w:lang w:eastAsia="ar-SA"/>
        </w:rPr>
        <w:t xml:space="preserve"> a konkrétní </w:t>
      </w:r>
      <w:r>
        <w:rPr>
          <w:lang w:eastAsia="ar-SA"/>
        </w:rPr>
        <w:t>d</w:t>
      </w:r>
      <w:r w:rsidRPr="005D1AE8">
        <w:rPr>
          <w:lang w:eastAsia="ar-SA"/>
        </w:rPr>
        <w:t xml:space="preserve">ílčí smlouvy, a to do </w:t>
      </w:r>
      <w:r>
        <w:rPr>
          <w:lang w:eastAsia="ar-SA"/>
        </w:rPr>
        <w:t>2</w:t>
      </w:r>
      <w:r w:rsidRPr="005D1AE8">
        <w:rPr>
          <w:lang w:eastAsia="ar-SA"/>
        </w:rPr>
        <w:t xml:space="preserve"> dnů od obdržení dotazu, nedohodnou-li se </w:t>
      </w:r>
      <w:r>
        <w:rPr>
          <w:lang w:eastAsia="ar-SA"/>
        </w:rPr>
        <w:t>smluvní strany jinak;</w:t>
      </w:r>
    </w:p>
    <w:p w14:paraId="06C80388" w14:textId="77777777" w:rsidR="00491428" w:rsidRPr="00F24B5A" w:rsidRDefault="00491428" w:rsidP="00491428">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poskytovatele</w:t>
      </w:r>
      <w:r w:rsidRPr="005D1AE8">
        <w:rPr>
          <w:lang w:eastAsia="ar-SA"/>
        </w:rPr>
        <w:t xml:space="preserve">, podle této </w:t>
      </w:r>
      <w:r>
        <w:rPr>
          <w:rFonts w:cs="Arial"/>
          <w:szCs w:val="20"/>
        </w:rPr>
        <w:t>dohody</w:t>
      </w:r>
      <w:r w:rsidRPr="005D1AE8">
        <w:rPr>
          <w:lang w:eastAsia="ar-SA"/>
        </w:rPr>
        <w:t xml:space="preserve"> nebo </w:t>
      </w:r>
      <w:r>
        <w:rPr>
          <w:lang w:eastAsia="ar-SA"/>
        </w:rPr>
        <w:t>d</w:t>
      </w:r>
      <w:r w:rsidRPr="005D1AE8">
        <w:rPr>
          <w:lang w:eastAsia="ar-SA"/>
        </w:rPr>
        <w:t>ílčí</w:t>
      </w:r>
      <w:r>
        <w:rPr>
          <w:lang w:eastAsia="ar-SA"/>
        </w:rPr>
        <w:t xml:space="preserve"> smlouvy;</w:t>
      </w:r>
    </w:p>
    <w:p w14:paraId="423C24D7" w14:textId="77777777" w:rsidR="00491428" w:rsidRDefault="00491428" w:rsidP="00491428">
      <w:pPr>
        <w:pStyle w:val="ListLetter-ContractCzechRadio"/>
        <w:jc w:val="both"/>
      </w:pPr>
      <w:r>
        <w:t>je-li k poskytnutí služeb</w:t>
      </w:r>
      <w:r w:rsidRPr="00610D0E">
        <w:t xml:space="preserve"> nutná součinnost objednatele, určí mu </w:t>
      </w:r>
      <w:r>
        <w:t>poskytovatel</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 xml:space="preserve">ele, odstoupit od </w:t>
      </w:r>
      <w:r w:rsidR="00D1404D">
        <w:t xml:space="preserve">dílčí </w:t>
      </w:r>
      <w:r>
        <w:t>smlouvy;</w:t>
      </w:r>
    </w:p>
    <w:p w14:paraId="185E1AEF" w14:textId="77777777" w:rsidR="00491428" w:rsidRDefault="00491428" w:rsidP="00491428">
      <w:pPr>
        <w:pStyle w:val="ListLetter-ContractCzechRadio"/>
        <w:jc w:val="both"/>
      </w:pPr>
      <w:r>
        <w:t>p</w:t>
      </w:r>
      <w:r w:rsidRPr="00F043FF">
        <w:t xml:space="preserve">říkazy objednatele ohledně způsobu </w:t>
      </w:r>
      <w:r>
        <w:t>poskytování služeb</w:t>
      </w:r>
      <w:r w:rsidRPr="00F043FF">
        <w:t xml:space="preserve"> je </w:t>
      </w:r>
      <w:r>
        <w:t>poskytovatel</w:t>
      </w:r>
      <w:r w:rsidRPr="00F043FF">
        <w:t xml:space="preserve"> vázán</w:t>
      </w:r>
      <w:r>
        <w:t>, odpovídá-li to povaze plnění; pokud jsou příkazy objednatele nevhodné, je poskytovatel povinen na to objednatele písemnou a prokazatelně doručenou formou upozornit.</w:t>
      </w:r>
    </w:p>
    <w:p w14:paraId="6D3BF998" w14:textId="08364752" w:rsidR="00BE3A61" w:rsidRDefault="00BE3A61" w:rsidP="00491428">
      <w:pPr>
        <w:pStyle w:val="ListNumber-ContractCzechRadio"/>
      </w:pPr>
      <w:r>
        <w:lastRenderedPageBreak/>
        <w:t xml:space="preserve">Poskytovatel se zavazuje </w:t>
      </w:r>
      <w:r w:rsidR="00A01C1C">
        <w:t xml:space="preserve">zajistit </w:t>
      </w:r>
      <w:r>
        <w:t>možnost</w:t>
      </w:r>
      <w:r w:rsidRPr="00BE3A61">
        <w:t xml:space="preserve"> </w:t>
      </w:r>
      <w:r>
        <w:t>zaháj</w:t>
      </w:r>
      <w:r w:rsidR="00A01C1C">
        <w:t>ení</w:t>
      </w:r>
      <w:r>
        <w:t xml:space="preserve"> výuk</w:t>
      </w:r>
      <w:r w:rsidR="00A01C1C">
        <w:t>y</w:t>
      </w:r>
      <w:r>
        <w:t xml:space="preserve"> individuálního</w:t>
      </w:r>
      <w:r w:rsidR="00297787">
        <w:t>,</w:t>
      </w:r>
      <w:r>
        <w:t xml:space="preserve"> skupinového</w:t>
      </w:r>
      <w:r w:rsidR="00297787">
        <w:t xml:space="preserve"> či specializovaného</w:t>
      </w:r>
      <w:r>
        <w:t xml:space="preserve"> kurzu kdykoli v průběhu školního roku dle aktuálních potřeb objednatele.</w:t>
      </w:r>
    </w:p>
    <w:p w14:paraId="30E333F5" w14:textId="77777777" w:rsidR="00491428" w:rsidRDefault="00BE3A61" w:rsidP="00491428">
      <w:pPr>
        <w:pStyle w:val="ListNumber-ContractCzechRadio"/>
      </w:pPr>
      <w:r>
        <w:t>Poskytovatel je povinen zajistit před zahájením výuky individuálního či skupinového kurzu provedení analýzy vstupní úrovně jazykové vybavenosti jednotlivých zaměstnanců formou písemných vstupních testů a/nebo formou individuálních pohovorů v cizím jazyce.</w:t>
      </w:r>
    </w:p>
    <w:p w14:paraId="174CFBAC" w14:textId="049AF974" w:rsidR="00774E78" w:rsidRDefault="006A6C59" w:rsidP="00491428">
      <w:pPr>
        <w:pStyle w:val="ListNumber-ContractCzechRadio"/>
      </w:pPr>
      <w:r>
        <w:t>Poskytovatel se zavazuje vést dokumentaci o průběhu výuky individuálních</w:t>
      </w:r>
      <w:r w:rsidR="00297787">
        <w:t xml:space="preserve">, </w:t>
      </w:r>
      <w:r>
        <w:t xml:space="preserve">skupinových </w:t>
      </w:r>
      <w:r w:rsidR="00297787">
        <w:t xml:space="preserve">i specializovaných </w:t>
      </w:r>
      <w:r>
        <w:t>kurzů zahrnující zejména prezenční listiny s uvedením jména a příjmení účastníků daného kurzu a dat konání jednotlivých lekcí kurzu, jakož i záznamu o přítomnosti či nepřítomnosti konkrétních účastníků na konkrétních lekcích.</w:t>
      </w:r>
      <w:r w:rsidR="000A744E">
        <w:t xml:space="preserve"> </w:t>
      </w:r>
      <w:r w:rsidR="00774E78">
        <w:t>Poskytovatel je povinen zajistit, aby z prezenční listiny vyplývalo rovněž:</w:t>
      </w:r>
    </w:p>
    <w:p w14:paraId="7F5FBBC3" w14:textId="77777777" w:rsidR="00774E78" w:rsidRDefault="00774E78" w:rsidP="00774E78">
      <w:pPr>
        <w:pStyle w:val="ListLetter-ContractCzechRadio"/>
        <w:jc w:val="both"/>
      </w:pPr>
      <w:r>
        <w:t>zda byla lekce realizována v řádném či v náhradním termínu a v případě, že se jednalo o náhradní termín, z iniciativy které smluvní strany vznikla potřeba řádný termín nahradit;</w:t>
      </w:r>
    </w:p>
    <w:p w14:paraId="16B33695" w14:textId="77777777" w:rsidR="00774E78" w:rsidRDefault="00774E78" w:rsidP="00774E78">
      <w:pPr>
        <w:pStyle w:val="ListLetter-ContractCzechRadio"/>
        <w:jc w:val="both"/>
      </w:pPr>
      <w:r>
        <w:t>zda byla lekce realizována řádným lektorem či zda byl tento zastoupen náhradníkem;</w:t>
      </w:r>
    </w:p>
    <w:p w14:paraId="7441A6A7" w14:textId="77777777" w:rsidR="00774E78" w:rsidRDefault="00774E78" w:rsidP="001E319B">
      <w:pPr>
        <w:pStyle w:val="ListLetter-ContractCzechRadio"/>
        <w:jc w:val="both"/>
      </w:pPr>
      <w:r>
        <w:t>zda byla v případě výuky individuálního kurzu naplánovaná výuka odvolána účastníkem kurzu včas či nikoli.</w:t>
      </w:r>
    </w:p>
    <w:p w14:paraId="15A33B2C" w14:textId="77777777" w:rsidR="00BE3A61" w:rsidRDefault="00BE3A61" w:rsidP="00491428">
      <w:pPr>
        <w:pStyle w:val="ListNumber-ContractCzechRadio"/>
      </w:pPr>
      <w:r>
        <w:t>Poskytovatel je povinen zajistit v průběhu výuky individuálního či skupinového kurzu, jakož i v závěru kurzů testování probrané látky a vyhodnocení těchto testů. Součástí vyhodnocení je i zpracování písemné zprávy o hodnocení pokroku jednotlivých účastníků kurzu</w:t>
      </w:r>
      <w:r w:rsidR="003B414D">
        <w:t>.</w:t>
      </w:r>
    </w:p>
    <w:p w14:paraId="3221CD0B" w14:textId="77777777" w:rsidR="00BE3A61" w:rsidRDefault="00BE3A61" w:rsidP="00491428">
      <w:pPr>
        <w:pStyle w:val="ListNumber-ContractCzechRadio"/>
      </w:pPr>
      <w:r>
        <w:t xml:space="preserve">Poskytovatel je </w:t>
      </w:r>
      <w:r w:rsidRPr="00A966CE">
        <w:t>povinen zajistit provádění kontroly kvality jím poskytovaných služeb v rozsahu určeném objednatelem, zejm. prostřednictvím náslechu lekcí metodikem či objednatelem, provedením ankety spokojenosti mezi účastníky kurzů či jiné formy zpětné vazby od účastníků kurzů.</w:t>
      </w:r>
    </w:p>
    <w:p w14:paraId="55C3F277" w14:textId="77777777" w:rsidR="00D1404D" w:rsidRDefault="00D1404D" w:rsidP="00491428">
      <w:pPr>
        <w:pStyle w:val="ListNumber-ContractCzechRadio"/>
      </w:pPr>
      <w:r>
        <w:t>Poskytovatel je povinen vynaložit veškeré úsilí k zajištění pravidelnosti a kontinuity výuky individuálního či skupinového kurzu, zejména v případě předem ohlášené nepřítomnosti lektora daného kurzu zajistit adekvátní náhradu</w:t>
      </w:r>
      <w:r w:rsidR="00030673">
        <w:t xml:space="preserve"> jako zástup</w:t>
      </w:r>
      <w:r>
        <w:t xml:space="preserve">. </w:t>
      </w:r>
      <w:r w:rsidR="00030673">
        <w:t xml:space="preserve">Poskytovatel je povinen oznámit objednateli nepřítomnost lektora a jméno a příjmení </w:t>
      </w:r>
      <w:r w:rsidR="00D16B8F">
        <w:t xml:space="preserve">jeho </w:t>
      </w:r>
      <w:r w:rsidR="00030673">
        <w:t>zastupující osoby nejméně 24 hodin předem. Není-li možné zajistit adekvátní náhradu, bude výuka nerealizovaná z důvodu nepřítomnosti lektora nahrazena v nejbližším možném náhradním termínu dohodnutém smluvními stranami. Objednatel má právo na slevu ceny z výuky realizované v náhradním termínu ve výši 25%.</w:t>
      </w:r>
    </w:p>
    <w:p w14:paraId="5939A668" w14:textId="77777777" w:rsidR="00BE3A61" w:rsidRDefault="00D1404D" w:rsidP="00030673">
      <w:pPr>
        <w:pStyle w:val="ListNumber-ContractCzechRadio"/>
      </w:pPr>
      <w:r>
        <w:t>Poskytovatel je dále povinen zajistit trvalou výměnu lektora daného kurzu, aniž by byla narušena pravidelnost a kontinuita výuky v případě:</w:t>
      </w:r>
    </w:p>
    <w:p w14:paraId="13B1C232" w14:textId="77777777" w:rsidR="00D1404D" w:rsidRDefault="00D1404D" w:rsidP="00030673">
      <w:pPr>
        <w:pStyle w:val="ListLetter-ContractCzechRadio"/>
        <w:jc w:val="both"/>
      </w:pPr>
      <w:r>
        <w:lastRenderedPageBreak/>
        <w:t>ukončení spolupráce poskytovatele s lektorem bez ohledu na důvod takového ukončení;</w:t>
      </w:r>
    </w:p>
    <w:p w14:paraId="2573A68C" w14:textId="77777777" w:rsidR="00D1404D" w:rsidRDefault="00D1404D" w:rsidP="00030673">
      <w:pPr>
        <w:pStyle w:val="ListLetter-ContractCzechRadio"/>
        <w:jc w:val="both"/>
      </w:pPr>
      <w:r>
        <w:t>lektor nesplňuje předpoklady stanovené objednatelem, touto dohodou, dílčí smlouvou či příslušnými právními předpisy;</w:t>
      </w:r>
    </w:p>
    <w:p w14:paraId="60C90D0B" w14:textId="77777777" w:rsidR="00D1404D" w:rsidRDefault="00D1404D" w:rsidP="00030673">
      <w:pPr>
        <w:pStyle w:val="ListLetter-ContractCzechRadio"/>
        <w:jc w:val="both"/>
      </w:pPr>
      <w:r>
        <w:t>opakovaných pozdních příchodů lektora na lekce se zpožděním, přičemž opakujícím se pozdním příchodem se rozumí pozdní příchod více než 2x ve 4 po sobě jdoucích kalendářních měsíců;</w:t>
      </w:r>
    </w:p>
    <w:p w14:paraId="1C064414" w14:textId="77777777" w:rsidR="00545F9F" w:rsidRDefault="00D1404D" w:rsidP="00030673">
      <w:pPr>
        <w:pStyle w:val="ListLetter-ContractCzechRadio"/>
        <w:jc w:val="both"/>
      </w:pPr>
      <w:r>
        <w:t xml:space="preserve">žádosti objednatele o výměnu lektora v rámci </w:t>
      </w:r>
      <w:r w:rsidR="00A01C1C">
        <w:t>konkrétních</w:t>
      </w:r>
      <w:r>
        <w:t xml:space="preserve"> individuální</w:t>
      </w:r>
      <w:r w:rsidR="00A01C1C">
        <w:t>ch</w:t>
      </w:r>
      <w:r>
        <w:t xml:space="preserve"> či skupinov</w:t>
      </w:r>
      <w:r w:rsidR="00A01C1C">
        <w:t>ých</w:t>
      </w:r>
      <w:r>
        <w:t xml:space="preserve"> kurz</w:t>
      </w:r>
      <w:r w:rsidR="00A01C1C">
        <w:t>ů</w:t>
      </w:r>
      <w:r w:rsidR="00030673">
        <w:t>, přestože lektor splňuje předpoklady stanovené objednatelem, touto dohodou,</w:t>
      </w:r>
      <w:r w:rsidR="00030673" w:rsidRPr="00030673">
        <w:t xml:space="preserve"> </w:t>
      </w:r>
      <w:r w:rsidR="00030673">
        <w:t xml:space="preserve">dílčí smlouvou či příslušnými právními předpisy. Objednatel je oprávněn požádat o výměnu lektora </w:t>
      </w:r>
      <w:r w:rsidR="00A01C1C">
        <w:t xml:space="preserve">v rámci konkrétních jazykových kurzů </w:t>
      </w:r>
      <w:r w:rsidR="00030673">
        <w:t>nejvýše jednou ve školním roce.</w:t>
      </w:r>
    </w:p>
    <w:p w14:paraId="376E6804" w14:textId="77777777" w:rsidR="00B52571" w:rsidRDefault="00B52571" w:rsidP="00DB23E0">
      <w:pPr>
        <w:pStyle w:val="ListNumber-ContractCzechRadio"/>
      </w:pPr>
      <w:r w:rsidRPr="00B52571">
        <w:t xml:space="preserve">Účastník výuky individuálního kurzu je oprávněn odvolat konání lekce nejméně 24 hodin před zahájením plánované lekce, a to prostřednictvím e-mailu či SMS poskytovateli, které se poskytovatel zavazuje objednateli pro tento účel sdělit. Takovému účastníku může být poskytnut náhradní termín pro realizaci odvolané lekce. V případě včasného odvolání lekce účastníkem a nesjednání náhradního termínu její realizace nemá poskytovatel právo na zaplacení ceny za tuto lekci. </w:t>
      </w:r>
    </w:p>
    <w:p w14:paraId="21993680" w14:textId="77777777" w:rsidR="00B407D6" w:rsidRPr="001E319B" w:rsidRDefault="00B407D6" w:rsidP="00A11BC0">
      <w:pPr>
        <w:pStyle w:val="Heading-Number-ContractCzechRadio"/>
      </w:pPr>
      <w:r w:rsidRPr="001E319B">
        <w:t>Řádné poskytnutí služeb</w:t>
      </w:r>
    </w:p>
    <w:p w14:paraId="0DCC8633" w14:textId="62BF4D74" w:rsidR="00B407D6" w:rsidRPr="00B407D6" w:rsidRDefault="00545F9F" w:rsidP="00545F9F">
      <w:pPr>
        <w:pStyle w:val="ListNumber-ContractCzechRadio"/>
      </w:pPr>
      <w:r w:rsidRPr="006D0812">
        <w:t xml:space="preserve">Smluvní strany potvrdí </w:t>
      </w:r>
      <w:r>
        <w:t>řádné a včasné poskytnutí služeb ze strany poskytovatele</w:t>
      </w:r>
      <w:r w:rsidRPr="006D0812">
        <w:t xml:space="preserve"> v</w:t>
      </w:r>
      <w:r>
        <w:t> </w:t>
      </w:r>
      <w:r w:rsidRPr="006D0812">
        <w:t>ujednaném</w:t>
      </w:r>
      <w:r>
        <w:t xml:space="preserve"> rozsahu a kvalitě</w:t>
      </w:r>
      <w:r w:rsidRPr="006D0812">
        <w:t xml:space="preserve"> podpisem </w:t>
      </w:r>
      <w:r w:rsidR="006D1A21">
        <w:t>prezenční listiny, její</w:t>
      </w:r>
      <w:r w:rsidRPr="006D0812">
        <w:t>ž</w:t>
      </w:r>
      <w:r w:rsidR="006D1A21">
        <w:t xml:space="preserve"> kopie</w:t>
      </w:r>
      <w:r w:rsidRPr="006D0812">
        <w:t xml:space="preserve"> musí být součástí faktury (dále jen jako „</w:t>
      </w:r>
      <w:r w:rsidRPr="004216FE">
        <w:rPr>
          <w:b/>
        </w:rPr>
        <w:t>protokol o poskytnutí služeb</w:t>
      </w:r>
      <w:r w:rsidRPr="006D0812">
        <w:t xml:space="preserve">“). </w:t>
      </w:r>
      <w:r>
        <w:t>Objednatel</w:t>
      </w:r>
      <w:r w:rsidRPr="006D0812">
        <w:t xml:space="preserve"> je oprávněn </w:t>
      </w:r>
      <w:r>
        <w:t>reklamovat poskytnutí služeb (či jednotlivé části</w:t>
      </w:r>
      <w:r w:rsidRPr="006D0812">
        <w:t xml:space="preserve">), které není v souladu s touto </w:t>
      </w:r>
      <w:r w:rsidR="00FA30BD">
        <w:t>dohod</w:t>
      </w:r>
      <w:r w:rsidRPr="006D0812">
        <w:t>ou</w:t>
      </w:r>
      <w:r>
        <w:t xml:space="preserve"> nebo pokud objednatel zjistí, že služby vykazují</w:t>
      </w:r>
      <w:r w:rsidRPr="00882671">
        <w:t xml:space="preserve"> vady</w:t>
      </w:r>
      <w:r w:rsidRPr="006D0812">
        <w:t xml:space="preserve">. V takovém případě smluvní strany sepíší protokol o </w:t>
      </w:r>
      <w:r>
        <w:t xml:space="preserve">poskytnutí služeb s výhradami, a to </w:t>
      </w:r>
      <w:r w:rsidRPr="006D0812">
        <w:t xml:space="preserve">v rozsahu, v jakém došlo ke skutečnému převzetí </w:t>
      </w:r>
      <w:r>
        <w:t xml:space="preserve">řádně a včas poskytnutých služeb objednatelem, a ohledně vadné části </w:t>
      </w:r>
      <w:r w:rsidRPr="006D0812">
        <w:t xml:space="preserve">uvedou do protokolu </w:t>
      </w:r>
      <w:r>
        <w:t xml:space="preserve">o poskytnutí služeb rozhodné </w:t>
      </w:r>
      <w:r w:rsidRPr="006D0812">
        <w:t>skute</w:t>
      </w:r>
      <w:r>
        <w:t>čnosti</w:t>
      </w:r>
      <w:r w:rsidRPr="006D0812">
        <w:t xml:space="preserve"> </w:t>
      </w:r>
      <w:r>
        <w:t xml:space="preserve">a </w:t>
      </w:r>
      <w:r w:rsidRPr="006D0812">
        <w:t>další důležité okolnosti</w:t>
      </w:r>
      <w:r>
        <w:t xml:space="preserve">. Smluvní strany dále </w:t>
      </w:r>
      <w:r w:rsidRPr="00882671">
        <w:t xml:space="preserve">uvedou, jaké vady </w:t>
      </w:r>
      <w:r>
        <w:t>služby</w:t>
      </w:r>
      <w:r w:rsidRPr="00882671">
        <w:t xml:space="preserve"> vykaz</w:t>
      </w:r>
      <w:r>
        <w:t>ovaly</w:t>
      </w:r>
      <w:r w:rsidRPr="00882671">
        <w:t xml:space="preserve"> a určí lhůtu k odstranění těchto vad, která však nesmí být delší než 15 dní.</w:t>
      </w:r>
      <w:r>
        <w:t xml:space="preserve"> Poskytovatel</w:t>
      </w:r>
      <w:r w:rsidRPr="006D0812">
        <w:t xml:space="preserve"> splnil řádně svou povinnost z této </w:t>
      </w:r>
      <w:r w:rsidR="006875BD">
        <w:t>dohod</w:t>
      </w:r>
      <w:r w:rsidRPr="006D0812">
        <w:t xml:space="preserve">y až okamžikem </w:t>
      </w:r>
      <w:r w:rsidR="001E319B">
        <w:t>poskytnutí</w:t>
      </w:r>
      <w:r w:rsidRPr="006D0812">
        <w:t xml:space="preserve"> </w:t>
      </w:r>
      <w:r>
        <w:t>kompletních služeb bez vad a nedodělků, pokud si strany písemně nedohodnou něco jiného</w:t>
      </w:r>
      <w:r w:rsidRPr="006D0812">
        <w:t>.</w:t>
      </w:r>
    </w:p>
    <w:p w14:paraId="7A4500C1" w14:textId="77777777" w:rsidR="00A11BC0" w:rsidRPr="006D0812" w:rsidRDefault="004A315A" w:rsidP="00A11BC0">
      <w:pPr>
        <w:pStyle w:val="Heading-Number-ContractCzechRadio"/>
      </w:pPr>
      <w:r>
        <w:t>Kvalita služeb</w:t>
      </w:r>
    </w:p>
    <w:p w14:paraId="443AEF17" w14:textId="77777777" w:rsidR="00214A85" w:rsidRPr="00545F9F" w:rsidRDefault="00DA6D1E" w:rsidP="00545F9F">
      <w:pPr>
        <w:pStyle w:val="ListNumber-ContractCzechRadio"/>
        <w:rPr>
          <w:szCs w:val="24"/>
        </w:rPr>
      </w:pPr>
      <w:r>
        <w:t xml:space="preserve">Poskytovatel </w:t>
      </w:r>
      <w:r w:rsidR="00214A85" w:rsidRPr="00214A85">
        <w:t xml:space="preserve">prohlašuje, že </w:t>
      </w:r>
      <w:r>
        <w:t>služby jsou poskytovány</w:t>
      </w:r>
      <w:r w:rsidR="00214A85" w:rsidRPr="00214A85">
        <w:t xml:space="preserve"> bez faktických</w:t>
      </w:r>
      <w:r w:rsidR="00214A85">
        <w:t xml:space="preserve"> a právních vad</w:t>
      </w:r>
      <w:r w:rsidR="00214A85" w:rsidRPr="00214A85">
        <w:t xml:space="preserve"> a odpovíd</w:t>
      </w:r>
      <w:r>
        <w:t>ají</w:t>
      </w:r>
      <w:r w:rsidR="00214A85" w:rsidRPr="00214A85">
        <w:t xml:space="preserve"> této </w:t>
      </w:r>
      <w:r w:rsidR="007030C4">
        <w:t>dohod</w:t>
      </w:r>
      <w:r w:rsidR="00214A85" w:rsidRPr="00214A85">
        <w:t xml:space="preserve">ě a platným právním předpisům. </w:t>
      </w:r>
      <w:r>
        <w:t xml:space="preserve">Poskytovatel </w:t>
      </w:r>
      <w:r w:rsidR="00214A85" w:rsidRPr="00214A85">
        <w:t xml:space="preserve">je povinen při </w:t>
      </w:r>
      <w:r w:rsidR="00070779">
        <w:t>poskytování</w:t>
      </w:r>
      <w:r w:rsidR="00214A85" w:rsidRPr="00214A85">
        <w:t xml:space="preserve"> </w:t>
      </w:r>
      <w:r>
        <w:t>služeb</w:t>
      </w:r>
      <w:r w:rsidR="00214A85" w:rsidRPr="00214A85">
        <w:t xml:space="preserve"> </w:t>
      </w:r>
      <w:r w:rsidR="00214A85" w:rsidRPr="00214A85">
        <w:lastRenderedPageBreak/>
        <w:t>postupovat v souladu s platnými právními předpisy</w:t>
      </w:r>
      <w:r w:rsidR="00643BA5">
        <w:t xml:space="preserve"> a Společným evropským referenčním rámcem</w:t>
      </w:r>
      <w:r w:rsidR="000A25D3">
        <w:t>.</w:t>
      </w:r>
    </w:p>
    <w:p w14:paraId="23F30C51" w14:textId="77777777" w:rsidR="008167F6" w:rsidRPr="008167F6" w:rsidRDefault="00DA6D1E" w:rsidP="00214A85">
      <w:pPr>
        <w:pStyle w:val="ListNumber-ContractCzechRadio"/>
        <w:rPr>
          <w:szCs w:val="24"/>
        </w:rPr>
      </w:pPr>
      <w:r>
        <w:t xml:space="preserve">Poskytovatel </w:t>
      </w:r>
      <w:r w:rsidR="000A25D3">
        <w:t xml:space="preserve">odpovídá </w:t>
      </w:r>
      <w:r w:rsidR="00214A85" w:rsidRPr="00214A85">
        <w:t xml:space="preserve">za to, že </w:t>
      </w:r>
      <w:r>
        <w:t>služby</w:t>
      </w:r>
      <w:r w:rsidR="00214A85" w:rsidRPr="00214A85">
        <w:t xml:space="preserve"> bud</w:t>
      </w:r>
      <w:r>
        <w:t>ou</w:t>
      </w:r>
      <w:r w:rsidR="00214A85" w:rsidRPr="00214A85">
        <w:t xml:space="preserve"> způsobilé ke svému užití, </w:t>
      </w:r>
      <w:r>
        <w:t>jejich</w:t>
      </w:r>
      <w:r w:rsidR="00214A85" w:rsidRPr="00214A85">
        <w:t xml:space="preserve"> kvalita bude odpovídat této </w:t>
      </w:r>
      <w:r w:rsidR="007030C4">
        <w:t>dohod</w:t>
      </w:r>
      <w:r w:rsidR="00214A85" w:rsidRPr="00214A85">
        <w:t>ě a zachov</w:t>
      </w:r>
      <w:r w:rsidR="000A25D3">
        <w:t>ají</w:t>
      </w:r>
      <w:r w:rsidR="00214A85" w:rsidRPr="00214A85">
        <w:t xml:space="preserve"> si vlastnosti touto </w:t>
      </w:r>
      <w:r w:rsidR="007030C4">
        <w:t>dohod</w:t>
      </w:r>
      <w:r w:rsidR="00214A85" w:rsidRPr="00214A85">
        <w:t>ou vymezené</w:t>
      </w:r>
      <w:r w:rsidR="004216FE">
        <w:t>,</w:t>
      </w:r>
      <w:r w:rsidR="00214A85" w:rsidRPr="00214A85">
        <w:t xml:space="preserve"> popř. obvyklé.</w:t>
      </w:r>
    </w:p>
    <w:p w14:paraId="3E2C336D" w14:textId="77777777" w:rsidR="008167F6" w:rsidRPr="008167F6" w:rsidRDefault="008167F6" w:rsidP="00214A85">
      <w:pPr>
        <w:pStyle w:val="ListNumber-ContractCzechRadio"/>
        <w:rPr>
          <w:szCs w:val="24"/>
        </w:rPr>
      </w:pPr>
      <w:r>
        <w:t>Poskytovatel se zavazuje zajistit, aby čeští lektoři splňovali následující předpoklady:</w:t>
      </w:r>
    </w:p>
    <w:p w14:paraId="40BDB8AF" w14:textId="77777777" w:rsidR="00214A85" w:rsidRPr="008167F6" w:rsidRDefault="008167F6" w:rsidP="008167F6">
      <w:pPr>
        <w:pStyle w:val="ListLetter-ContractCzechRadio"/>
        <w:jc w:val="both"/>
        <w:rPr>
          <w:szCs w:val="24"/>
        </w:rPr>
      </w:pPr>
      <w:r>
        <w:t xml:space="preserve">ukončené vysokoškolské vzdělání v oboru lingvistiky či didaktiky jimi vyučovaného cizího jazyka; </w:t>
      </w:r>
      <w:r w:rsidRPr="00AE4935">
        <w:t>nebo</w:t>
      </w:r>
    </w:p>
    <w:p w14:paraId="4962F47B" w14:textId="77777777" w:rsidR="008167F6" w:rsidRPr="008167F6" w:rsidRDefault="008167F6" w:rsidP="008167F6">
      <w:pPr>
        <w:pStyle w:val="ListLetter-ContractCzechRadio"/>
        <w:jc w:val="both"/>
        <w:rPr>
          <w:szCs w:val="24"/>
        </w:rPr>
      </w:pPr>
      <w:r>
        <w:rPr>
          <w:szCs w:val="24"/>
        </w:rPr>
        <w:t xml:space="preserve">budou mít ukončené jakékoli jiné </w:t>
      </w:r>
      <w:r>
        <w:t>vysokoškolské vzdělání a současně budou mít certifikát osvědčující úspěšné absolvování jazykové zkoušky na úrovni minimálně C1 dle Společného evropského referenčního rámce;</w:t>
      </w:r>
    </w:p>
    <w:p w14:paraId="7449E387" w14:textId="77777777" w:rsidR="008167F6" w:rsidRPr="008167F6" w:rsidRDefault="008167F6" w:rsidP="008167F6">
      <w:pPr>
        <w:pStyle w:val="ListLetter-ContractCzechRadio"/>
        <w:jc w:val="both"/>
        <w:rPr>
          <w:szCs w:val="24"/>
        </w:rPr>
      </w:pPr>
      <w:r>
        <w:t>každý český lektor bude mít min. dvouletou praxi ve výuce jím vyučovaného cizího jazyka.</w:t>
      </w:r>
    </w:p>
    <w:p w14:paraId="51AAB1DF" w14:textId="655AAF29" w:rsidR="00AE4935" w:rsidRPr="00AE4935" w:rsidRDefault="00AE4935" w:rsidP="00AE4935">
      <w:pPr>
        <w:pStyle w:val="ListNumber-ContractCzechRadio"/>
        <w:rPr>
          <w:szCs w:val="24"/>
        </w:rPr>
      </w:pPr>
      <w:r>
        <w:t>Poskytovatel se zavazuje zajistit, aby lektoři, kteří jsou rodilými mluvčími</w:t>
      </w:r>
      <w:r w:rsidR="001635A1">
        <w:t>/zahraničními lektory</w:t>
      </w:r>
      <w:r>
        <w:t xml:space="preserve"> jimi vyučovaného cizího jazyka, splňovali následující předpoklady:</w:t>
      </w:r>
    </w:p>
    <w:p w14:paraId="1C768D5C" w14:textId="77777777" w:rsidR="00AE4935" w:rsidRDefault="00AE4935" w:rsidP="00AE4935">
      <w:pPr>
        <w:pStyle w:val="ListLetter-ContractCzechRadio"/>
        <w:jc w:val="both"/>
      </w:pPr>
      <w:r>
        <w:t xml:space="preserve">ukončené vysokoškolské vzdělání; a </w:t>
      </w:r>
    </w:p>
    <w:p w14:paraId="0B19B1A1" w14:textId="77777777" w:rsidR="00AE4935" w:rsidRDefault="00AE4935" w:rsidP="00AE4935">
      <w:pPr>
        <w:pStyle w:val="ListLetter-ContractCzechRadio"/>
        <w:jc w:val="both"/>
      </w:pPr>
      <w:r>
        <w:t xml:space="preserve">budou mít učitelský certifikát (TEFL, CELTA, DELTA, Trinity TESOL nebo jiný odpovídající certifikát způsobilosti pro vyučování daného cizího jazyka); a </w:t>
      </w:r>
    </w:p>
    <w:p w14:paraId="73C03198" w14:textId="2E925BA7" w:rsidR="00AE4935" w:rsidRPr="008167F6" w:rsidRDefault="00AE4935" w:rsidP="00372EE0">
      <w:pPr>
        <w:pStyle w:val="ListLetter-ContractCzechRadio"/>
        <w:jc w:val="both"/>
      </w:pPr>
      <w:r>
        <w:t>každý lektor, jenž je rodilým mluvčím</w:t>
      </w:r>
      <w:r w:rsidR="001635A1">
        <w:t>/zahraničním lektorem</w:t>
      </w:r>
      <w:r>
        <w:t>, bude mít min. dvouletou praxi ve výuce jím vyučovaného cizího jazyka.</w:t>
      </w:r>
    </w:p>
    <w:p w14:paraId="2F3B98B1" w14:textId="77777777" w:rsidR="008167F6" w:rsidRDefault="00372EE0" w:rsidP="008167F6">
      <w:pPr>
        <w:pStyle w:val="ListNumber-ContractCzechRadio"/>
      </w:pPr>
      <w:r>
        <w:t xml:space="preserve">Poskytovatel </w:t>
      </w:r>
      <w:r w:rsidRPr="00214A85">
        <w:t>prohlašuje, že</w:t>
      </w:r>
      <w:r>
        <w:t>:</w:t>
      </w:r>
    </w:p>
    <w:p w14:paraId="1C5D9D8A" w14:textId="77777777" w:rsidR="00372EE0" w:rsidRDefault="00372EE0" w:rsidP="00BF6398">
      <w:pPr>
        <w:pStyle w:val="ListLetter-ContractCzechRadio"/>
        <w:jc w:val="both"/>
      </w:pPr>
      <w:r>
        <w:t xml:space="preserve">disponuje dostatečným zázemím pro zajištění objednatelem poptávaných služeb na požadované úrovni včetně dostatečného vybavení </w:t>
      </w:r>
      <w:r w:rsidR="00BF6398">
        <w:t xml:space="preserve">(zejm. příprava lektorů, možnost kopírování, přístup k počítačům, internetu, knihovnou včetně knihovny elektronické, jež slouží jako zdroj výukových materiálů a podpory profesního rozvoje lektorů </w:t>
      </w:r>
      <w:r>
        <w:t>a</w:t>
      </w:r>
      <w:r w:rsidR="00BF6398">
        <w:t xml:space="preserve"> dostupnosti pro lektory;</w:t>
      </w:r>
    </w:p>
    <w:p w14:paraId="4E716570" w14:textId="77777777" w:rsidR="00BF6398" w:rsidRDefault="00BF6398" w:rsidP="00BF6398">
      <w:pPr>
        <w:pStyle w:val="ListLetter-ContractCzechRadio"/>
        <w:jc w:val="both"/>
      </w:pPr>
      <w:r>
        <w:t>disponuje prostředky pro zajištění výuky formou e-learningu, blended-learningu a výuky přes Skype příp. jiné srovnatelné komunikační kanály;</w:t>
      </w:r>
    </w:p>
    <w:p w14:paraId="6F4D5D44" w14:textId="77777777" w:rsidR="00BF6398" w:rsidRPr="00AE2EF1" w:rsidRDefault="00BF6398" w:rsidP="00BF6398">
      <w:pPr>
        <w:pStyle w:val="ListLetter-ContractCzechRadio"/>
        <w:jc w:val="both"/>
      </w:pPr>
      <w:r>
        <w:t xml:space="preserve">má na pozici akademického garanta či metodika alespoň jednoho zaměstnance s ukončeným vysokoškolským vzděláním v oboru lingvistiky či didaktiky nebo s ukončeným vysokoškolským vzděláním jiného zaměření a zároveň s diplomem DELTA nebo DipTESOL a ve </w:t>
      </w:r>
      <w:r>
        <w:lastRenderedPageBreak/>
        <w:t>všech případech nejméně s pětiletou praxí v oboru jazykového vzdělávání (tzn. jak s výukou cizího jazyka, tak s akademickým řízením lektorů).</w:t>
      </w:r>
    </w:p>
    <w:p w14:paraId="05FFE2E8" w14:textId="77777777" w:rsidR="009720AE" w:rsidRPr="009720AE" w:rsidRDefault="009720AE" w:rsidP="00AE2EF1">
      <w:pPr>
        <w:pStyle w:val="ListNumber-ContractCzechRadio"/>
        <w:rPr>
          <w:szCs w:val="24"/>
        </w:rPr>
      </w:pPr>
      <w:r>
        <w:rPr>
          <w:szCs w:val="24"/>
        </w:rPr>
        <w:t>Poskytovatel dále prohlašuje, že je schopen v případě poptávky objednatele zajistit lektora se zaměřením na oblast žurnalistiky, případně s profesní zkušeností v této oblasti.</w:t>
      </w:r>
    </w:p>
    <w:p w14:paraId="44B092A8" w14:textId="77777777" w:rsidR="00AE2EF1" w:rsidRPr="00B52571" w:rsidRDefault="00AE2EF1" w:rsidP="00AE2EF1">
      <w:pPr>
        <w:pStyle w:val="ListNumber-ContractCzechRadio"/>
        <w:rPr>
          <w:szCs w:val="24"/>
        </w:rPr>
      </w:pPr>
      <w:r w:rsidRPr="00B52571">
        <w:t>Poskytovatel je povinen bezplatně odstranit vady služeb, které se na službách objeví, a to bez zbytečného odkladu od jejího oznámení objednatelem, je-li to objektivně možné. V případě, že odstranění vady objektivně není v silách poskytovatele, je objednatel oprávněn odstoupit od dílčí smlouvy.</w:t>
      </w:r>
    </w:p>
    <w:p w14:paraId="44F70F99" w14:textId="77777777" w:rsidR="008D1F83" w:rsidRPr="006D0812" w:rsidRDefault="008D1F83" w:rsidP="008D1F83">
      <w:pPr>
        <w:pStyle w:val="Heading-Number-ContractCzechRadio"/>
      </w:pPr>
      <w:r w:rsidRPr="006D0812">
        <w:t xml:space="preserve">Změny </w:t>
      </w:r>
      <w:r w:rsidR="007030C4">
        <w:t>dohod</w:t>
      </w:r>
      <w:r w:rsidRPr="006D0812">
        <w:t>y</w:t>
      </w:r>
    </w:p>
    <w:p w14:paraId="551E2EE2" w14:textId="77777777" w:rsidR="008D1F83" w:rsidRPr="006D0812" w:rsidRDefault="008D1F83" w:rsidP="0023258C">
      <w:pPr>
        <w:pStyle w:val="ListNumber-ContractCzechRadio"/>
      </w:pPr>
      <w:r w:rsidRPr="006D0812">
        <w:t xml:space="preserve">Tato </w:t>
      </w:r>
      <w:r w:rsidR="007030C4">
        <w:t>dohod</w:t>
      </w:r>
      <w:r w:rsidRPr="006D0812">
        <w:t>a může být změněna pouze písemným</w:t>
      </w:r>
      <w:r w:rsidR="004216FE">
        <w:t>i</w:t>
      </w:r>
      <w:r w:rsidRPr="006D0812">
        <w:t xml:space="preserve"> </w:t>
      </w:r>
      <w:r w:rsidR="004216FE">
        <w:t>d</w:t>
      </w:r>
      <w:r w:rsidRPr="006D0812">
        <w:t xml:space="preserve">odatky vzestupně </w:t>
      </w:r>
      <w:r w:rsidR="004216FE">
        <w:t xml:space="preserve">číslovanými </w:t>
      </w:r>
      <w:r w:rsidRPr="006D0812">
        <w:t xml:space="preserve">počínaje číslem 1 </w:t>
      </w:r>
      <w:r w:rsidR="004216FE">
        <w:t>a podepsanými</w:t>
      </w:r>
      <w:r w:rsidRPr="006D0812">
        <w:t xml:space="preserve"> oprávněnými osobami obou smluvních stran. </w:t>
      </w:r>
    </w:p>
    <w:p w14:paraId="01F966D4" w14:textId="77777777" w:rsidR="00DC7AA6" w:rsidRDefault="008D1F83" w:rsidP="0023258C">
      <w:pPr>
        <w:pStyle w:val="ListNumber-ContractCzechRadio"/>
      </w:pPr>
      <w:r w:rsidRPr="006D0812">
        <w:t xml:space="preserve">Jakékoliv jiné dokumenty zejména zápisy, protokoly, přejímky apod. se za změnu </w:t>
      </w:r>
      <w:r w:rsidR="007030C4">
        <w:t>dohod</w:t>
      </w:r>
      <w:r w:rsidRPr="006D0812">
        <w:t>y nepovažují.</w:t>
      </w:r>
    </w:p>
    <w:p w14:paraId="57EA7482" w14:textId="77777777" w:rsidR="00CB5F7D" w:rsidRDefault="00CB5F7D" w:rsidP="00CB5F7D">
      <w:pPr>
        <w:pStyle w:val="ListNumber-ContractCzechRadio"/>
      </w:pPr>
      <w:r>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br/>
        <w:t>e-mailové korespondence mezi zástupci pro věcná jednání uvedenými na titulní straně této dohody, nestanoví-li tato dohoda jinak. Pro právní jednání směřující ke vzniku, změně nebo zániku dohody nebo dílčí smlouvy pro uplatňování sankcí však není e-mailová forma komunikace dostačující.</w:t>
      </w:r>
    </w:p>
    <w:p w14:paraId="5884807C" w14:textId="77777777" w:rsidR="00CB5F7D" w:rsidRDefault="00CB5F7D" w:rsidP="00CB5F7D">
      <w:pPr>
        <w:pStyle w:val="ListNumber-ContractCzechRadio"/>
      </w:pPr>
      <w:r>
        <w:t xml:space="preserve">Pokud by některá ze smluvních stran změnila svého zástupce pro věcná jednání dle této dohody a/nebo jeho kontaktní údaje, je povinna písemně vyrozumět druhou smluvní stranu do 5 dnů po takové změně. Řádným doručením tohoto oznámení dojde ke změně zástupce a/nebo jeho kontaktních údajů bez nutnosti uzavření dodatku k této dohodě. </w:t>
      </w:r>
    </w:p>
    <w:p w14:paraId="6E41FD0B" w14:textId="77777777" w:rsidR="004C3BE7" w:rsidRPr="00B52571" w:rsidRDefault="00A11BC0" w:rsidP="004C3BE7">
      <w:pPr>
        <w:pStyle w:val="Heading-Number-ContractCzechRadio"/>
      </w:pPr>
      <w:r w:rsidRPr="00B52571">
        <w:t>Sankce</w:t>
      </w:r>
    </w:p>
    <w:p w14:paraId="749593B1" w14:textId="77777777" w:rsidR="004C3BE7" w:rsidRPr="009937C8" w:rsidRDefault="004C3BE7" w:rsidP="004C3BE7">
      <w:pPr>
        <w:pStyle w:val="ListNumber-ContractCzechRadio"/>
        <w:rPr>
          <w:szCs w:val="24"/>
        </w:rPr>
      </w:pPr>
      <w:r w:rsidRPr="00DE4482">
        <w:rPr>
          <w:szCs w:val="24"/>
        </w:rPr>
        <w:t xml:space="preserve">V případě, že bude uplatněn postup dle </w:t>
      </w:r>
      <w:r w:rsidR="00356E37">
        <w:rPr>
          <w:szCs w:val="24"/>
        </w:rPr>
        <w:t xml:space="preserve">čl. II. </w:t>
      </w:r>
      <w:r>
        <w:rPr>
          <w:szCs w:val="24"/>
        </w:rPr>
        <w:t xml:space="preserve">této </w:t>
      </w:r>
      <w:r>
        <w:rPr>
          <w:rFonts w:cs="Arial"/>
          <w:szCs w:val="20"/>
        </w:rPr>
        <w:t>dohody</w:t>
      </w:r>
      <w:r w:rsidRPr="00DE4482">
        <w:rPr>
          <w:szCs w:val="24"/>
        </w:rPr>
        <w:t xml:space="preserve"> a p</w:t>
      </w:r>
      <w:r>
        <w:rPr>
          <w:szCs w:val="24"/>
        </w:rPr>
        <w:t xml:space="preserve">oskytovatel </w:t>
      </w:r>
      <w:r w:rsidRPr="00DE4482">
        <w:rPr>
          <w:szCs w:val="24"/>
        </w:rPr>
        <w:t xml:space="preserve">ve stanovené lhůtě neakceptuje výzvu k poskytnutí plnění nebo tuto výzvu odmítne, je povinen uhradit </w:t>
      </w:r>
      <w:r>
        <w:rPr>
          <w:szCs w:val="24"/>
        </w:rPr>
        <w:t>objednateli</w:t>
      </w:r>
      <w:r w:rsidRPr="00DE4482">
        <w:rPr>
          <w:szCs w:val="24"/>
        </w:rPr>
        <w:t xml:space="preserve"> smluvní pokutu ve výši </w:t>
      </w:r>
      <w:r w:rsidR="00B52571">
        <w:rPr>
          <w:b/>
        </w:rPr>
        <w:t>3</w:t>
      </w:r>
      <w:r w:rsidRPr="00A32F4A">
        <w:rPr>
          <w:b/>
        </w:rPr>
        <w:t>.000</w:t>
      </w:r>
      <w:r w:rsidRPr="005D69AE">
        <w:rPr>
          <w:b/>
        </w:rPr>
        <w:t>,- Kč</w:t>
      </w:r>
      <w:r w:rsidRPr="00950C53">
        <w:t xml:space="preserve">. </w:t>
      </w:r>
      <w:r w:rsidRPr="00DE4482">
        <w:t xml:space="preserve">Smluvní pokutou není dotčen nárok </w:t>
      </w:r>
      <w:r>
        <w:t xml:space="preserve">objednatele </w:t>
      </w:r>
      <w:r w:rsidRPr="00DE4482">
        <w:t>na náhradu případné škody</w:t>
      </w:r>
      <w:r>
        <w:t xml:space="preserve"> v plné výši</w:t>
      </w:r>
      <w:r w:rsidRPr="00DE4482">
        <w:t>.</w:t>
      </w:r>
    </w:p>
    <w:p w14:paraId="1F08C504" w14:textId="4CE7D0A5" w:rsidR="00F63D91" w:rsidRPr="00635C8F" w:rsidRDefault="00F63D91" w:rsidP="00635C8F">
      <w:pPr>
        <w:pStyle w:val="ListNumber-ContractCzechRadio"/>
        <w:rPr>
          <w:szCs w:val="24"/>
        </w:rPr>
      </w:pPr>
      <w:r>
        <w:rPr>
          <w:szCs w:val="24"/>
        </w:rPr>
        <w:lastRenderedPageBreak/>
        <w:t xml:space="preserve">V případě, poskytovatel </w:t>
      </w:r>
      <w:r w:rsidR="00DD52E3">
        <w:rPr>
          <w:szCs w:val="24"/>
        </w:rPr>
        <w:t>nezahájí plnění dílčí smlouvy do 21 dnů od její účinnosti nebo v jiném dílčí smlouvou určeném termínu a bude-li takové prodlení trvat více než 1 týden,</w:t>
      </w:r>
      <w:r>
        <w:rPr>
          <w:szCs w:val="24"/>
        </w:rPr>
        <w:t xml:space="preserve"> </w:t>
      </w:r>
      <w:r w:rsidRPr="00DE4482">
        <w:rPr>
          <w:szCs w:val="24"/>
        </w:rPr>
        <w:t xml:space="preserve">je povinen uhradit </w:t>
      </w:r>
      <w:r>
        <w:rPr>
          <w:szCs w:val="24"/>
        </w:rPr>
        <w:t>objednateli</w:t>
      </w:r>
      <w:r w:rsidRPr="00DE4482">
        <w:rPr>
          <w:szCs w:val="24"/>
        </w:rPr>
        <w:t xml:space="preserve"> smluvní pokutu ve výši </w:t>
      </w:r>
      <w:r w:rsidR="00DD52E3">
        <w:rPr>
          <w:b/>
        </w:rPr>
        <w:t>1</w:t>
      </w:r>
      <w:r w:rsidRPr="00A32F4A">
        <w:rPr>
          <w:b/>
        </w:rPr>
        <w:t>.000</w:t>
      </w:r>
      <w:r w:rsidRPr="005D69AE">
        <w:rPr>
          <w:b/>
        </w:rPr>
        <w:t>,- Kč</w:t>
      </w:r>
      <w:r w:rsidR="00DD52E3">
        <w:rPr>
          <w:b/>
        </w:rPr>
        <w:t xml:space="preserve"> </w:t>
      </w:r>
      <w:r w:rsidR="00DD52E3" w:rsidRPr="004A2C9D">
        <w:t>za každý</w:t>
      </w:r>
      <w:r w:rsidR="00DD52E3">
        <w:t xml:space="preserve"> jednotlivý případ a každý</w:t>
      </w:r>
      <w:r w:rsidR="00DD52E3" w:rsidRPr="004A2C9D">
        <w:t xml:space="preserve"> započatý pracovní den prodlení</w:t>
      </w:r>
      <w:r w:rsidR="00DD52E3">
        <w:t xml:space="preserve"> počínaje prvním pracovním dnem 2. týdne prodlení</w:t>
      </w:r>
      <w:r w:rsidRPr="00635C8F">
        <w:t>.</w:t>
      </w:r>
      <w:r w:rsidRPr="00950C53">
        <w:t xml:space="preserve"> </w:t>
      </w:r>
      <w:r w:rsidRPr="00DE4482">
        <w:t xml:space="preserve">Smluvní pokutou není dotčen nárok </w:t>
      </w:r>
      <w:r>
        <w:t xml:space="preserve">objednatele </w:t>
      </w:r>
      <w:r w:rsidRPr="00DE4482">
        <w:t>na náhradu případné škody</w:t>
      </w:r>
      <w:r>
        <w:t xml:space="preserve"> v plné výši</w:t>
      </w:r>
      <w:r w:rsidRPr="00DE4482">
        <w:t>.</w:t>
      </w:r>
    </w:p>
    <w:p w14:paraId="294FE184" w14:textId="6562EC1B" w:rsidR="00D83E3B" w:rsidRPr="00227993" w:rsidRDefault="00D83E3B" w:rsidP="00D83E3B">
      <w:pPr>
        <w:pStyle w:val="ListNumber-ContractCzechRadio"/>
        <w:rPr>
          <w:b/>
          <w:szCs w:val="24"/>
        </w:rPr>
      </w:pPr>
      <w:r>
        <w:t xml:space="preserve">Nedostaví-li </w:t>
      </w:r>
      <w:r w:rsidR="00B52571">
        <w:t>se lektor</w:t>
      </w:r>
      <w:r>
        <w:t xml:space="preserve"> bez předchozí omluvy včas na konkrétní </w:t>
      </w:r>
      <w:r w:rsidR="00B52571">
        <w:t>lekci</w:t>
      </w:r>
      <w:r>
        <w:t xml:space="preserve">, zavazuje se zaplatit objednateli smluvní pokutu ve výši </w:t>
      </w:r>
      <w:r w:rsidRPr="00D83E3B">
        <w:rPr>
          <w:b/>
        </w:rPr>
        <w:t>500,- Kč</w:t>
      </w:r>
      <w:r>
        <w:t xml:space="preserve"> za každou započatou půlhodinu zpoždění v každém jednotlivém případě. Smluvní pokutou není dotčen nárok objednatele na náhradu případné škody v plné výši z téhož právního důvodu.</w:t>
      </w:r>
    </w:p>
    <w:p w14:paraId="788B544D" w14:textId="77777777" w:rsidR="00D83E3B" w:rsidRPr="00227993" w:rsidRDefault="00D83E3B" w:rsidP="00D83E3B">
      <w:pPr>
        <w:pStyle w:val="ListNumber-ContractCzechRadio"/>
        <w:rPr>
          <w:b/>
          <w:szCs w:val="24"/>
        </w:rPr>
      </w:pPr>
      <w:r>
        <w:t xml:space="preserve">Nedostaví-li </w:t>
      </w:r>
      <w:r w:rsidR="00B52571">
        <w:t>se lektor</w:t>
      </w:r>
      <w:r>
        <w:t xml:space="preserve"> bez předchozí omluvy na konkrétní </w:t>
      </w:r>
      <w:r w:rsidR="00B52571">
        <w:t>lekci</w:t>
      </w:r>
      <w:r>
        <w:t xml:space="preserve">, zavazuje se zaplatit objednateli smluvní pokutu ve výši </w:t>
      </w:r>
      <w:r>
        <w:rPr>
          <w:b/>
        </w:rPr>
        <w:t>1</w:t>
      </w:r>
      <w:r w:rsidRPr="00D83E3B">
        <w:rPr>
          <w:b/>
        </w:rPr>
        <w:t>.000,- Kč</w:t>
      </w:r>
      <w:r>
        <w:t xml:space="preserve"> za každý jeden případ nedostavení se. Smluvní pokutou není dotčen nárok objednatele na náhradu případné škody v plné výši z téhož právního důvodu.</w:t>
      </w:r>
    </w:p>
    <w:p w14:paraId="142DF587" w14:textId="6FA2C98C" w:rsidR="00B52571" w:rsidRPr="00602C58" w:rsidRDefault="00B52571" w:rsidP="00B52571">
      <w:pPr>
        <w:pStyle w:val="ListNumber-ContractCzechRadio"/>
      </w:pPr>
      <w:r w:rsidRPr="00602C58">
        <w:t xml:space="preserve">Jestliže se </w:t>
      </w:r>
      <w:r>
        <w:t>poskytovatel</w:t>
      </w:r>
      <w:r w:rsidRPr="00602C58">
        <w:t xml:space="preserve"> dostaví na</w:t>
      </w:r>
      <w:r>
        <w:t xml:space="preserve"> lekci</w:t>
      </w:r>
      <w:r w:rsidRPr="00602C58">
        <w:t xml:space="preserve"> s více než dvacetiminutovým zpožděním, považuje se </w:t>
      </w:r>
      <w:r w:rsidR="005D599F">
        <w:t>lekce</w:t>
      </w:r>
      <w:r w:rsidRPr="00602C58">
        <w:t xml:space="preserve"> za zrušen</w:t>
      </w:r>
      <w:r w:rsidR="005D599F">
        <w:t>ou</w:t>
      </w:r>
      <w:r w:rsidRPr="00602C58">
        <w:t xml:space="preserve"> bez předchozího oznámení a</w:t>
      </w:r>
      <w:r>
        <w:t xml:space="preserve"> poskytovatel nemá právo na </w:t>
      </w:r>
      <w:r w:rsidR="005D599F">
        <w:t>její</w:t>
      </w:r>
      <w:r w:rsidRPr="00602C58">
        <w:t xml:space="preserve"> úhradu. </w:t>
      </w:r>
    </w:p>
    <w:p w14:paraId="4230F0B8" w14:textId="531B054E" w:rsidR="004C3BE7" w:rsidRPr="00602C58" w:rsidRDefault="004C3BE7" w:rsidP="004C3BE7">
      <w:pPr>
        <w:pStyle w:val="ListNumber-ContractCzechRadio"/>
      </w:pPr>
      <w:r w:rsidRPr="00602C58">
        <w:rPr>
          <w:rFonts w:eastAsia="Times New Roman" w:cs="Arial"/>
          <w:bCs/>
          <w:kern w:val="32"/>
          <w:szCs w:val="20"/>
        </w:rPr>
        <w:t xml:space="preserve">Bude-li objednatel v prodlení s úhradou ceny nebo její části, je poskytovatel oprávněn požadovat na objednateli </w:t>
      </w:r>
      <w:r w:rsidRPr="00602C58">
        <w:t>úhradu smluvní pokuty ve výši 0,</w:t>
      </w:r>
      <w:r w:rsidR="007D1E3D">
        <w:t>05</w:t>
      </w:r>
      <w:r w:rsidR="007D1E3D" w:rsidRPr="00602C58">
        <w:t xml:space="preserve"> </w:t>
      </w:r>
      <w:r w:rsidRPr="00602C58">
        <w:t xml:space="preserve">% z dlužné částky za každý </w:t>
      </w:r>
      <w:r w:rsidR="00602C58" w:rsidRPr="00602C58">
        <w:t>započatý</w:t>
      </w:r>
      <w:r w:rsidRPr="00602C58">
        <w:t xml:space="preserve"> den prodlení. </w:t>
      </w:r>
    </w:p>
    <w:p w14:paraId="6A8F90EB" w14:textId="77777777" w:rsidR="004C3BE7" w:rsidRPr="004C3BE7" w:rsidRDefault="004C3BE7" w:rsidP="00A32F4A">
      <w:pPr>
        <w:pStyle w:val="ListNumber-ContractCzechRadio"/>
      </w:pPr>
      <w:r w:rsidRPr="006D1BD2">
        <w:t>Smluvní</w:t>
      </w:r>
      <w:r>
        <w:t xml:space="preserve"> pokuty jsou splatné do </w:t>
      </w:r>
      <w:r w:rsidR="001638B2">
        <w:t xml:space="preserve">15 </w:t>
      </w:r>
      <w:r>
        <w:t>dnů ode dne odeslání výzvy k úhradě smluvní pokuty.</w:t>
      </w:r>
    </w:p>
    <w:p w14:paraId="20B76B8D" w14:textId="77777777" w:rsidR="004C3BE7" w:rsidRDefault="004C3BE7" w:rsidP="00A32F4A">
      <w:pPr>
        <w:pStyle w:val="Heading-Number-ContractCzechRadio"/>
        <w:spacing w:after="0"/>
      </w:pPr>
      <w:r w:rsidRPr="005D69AE">
        <w:t xml:space="preserve">Ukončení </w:t>
      </w:r>
      <w:r>
        <w:t xml:space="preserve">rámcové dohody a dílčí </w:t>
      </w:r>
      <w:r w:rsidRPr="005D69AE">
        <w:t>smlouvy</w:t>
      </w:r>
    </w:p>
    <w:p w14:paraId="37A5D471" w14:textId="77777777" w:rsidR="004C3BE7" w:rsidRPr="005D69AE" w:rsidRDefault="004C3BE7" w:rsidP="004C3BE7">
      <w:pPr>
        <w:pStyle w:val="Heading-Number-ContractCzechRadio"/>
        <w:numPr>
          <w:ilvl w:val="0"/>
          <w:numId w:val="0"/>
        </w:numPr>
        <w:jc w:val="left"/>
      </w:pPr>
      <w:r w:rsidRPr="005D69AE">
        <w:rPr>
          <w:u w:val="single"/>
        </w:rPr>
        <w:t xml:space="preserve">Ukončení </w:t>
      </w:r>
      <w:r>
        <w:rPr>
          <w:u w:val="single"/>
        </w:rPr>
        <w:t>rámcové</w:t>
      </w:r>
      <w:r w:rsidRPr="005D69AE">
        <w:rPr>
          <w:u w:val="single"/>
        </w:rPr>
        <w:t xml:space="preserve"> </w:t>
      </w:r>
      <w:r>
        <w:rPr>
          <w:u w:val="single"/>
        </w:rPr>
        <w:t>dohody</w:t>
      </w:r>
    </w:p>
    <w:p w14:paraId="6FD3D32E" w14:textId="77777777" w:rsidR="004C3BE7" w:rsidRPr="007B41D0" w:rsidRDefault="004C3BE7" w:rsidP="00055D15">
      <w:pPr>
        <w:pStyle w:val="ListNumber-ContractCzechRadio"/>
        <w:numPr>
          <w:ilvl w:val="1"/>
          <w:numId w:val="19"/>
        </w:numPr>
        <w:rPr>
          <w:lang w:eastAsia="cs-CZ"/>
        </w:rPr>
      </w:pPr>
      <w:r>
        <w:rPr>
          <w:lang w:eastAsia="cs-CZ"/>
        </w:rPr>
        <w:t xml:space="preserve">Tato </w:t>
      </w:r>
      <w:r>
        <w:rPr>
          <w:rFonts w:cs="Arial"/>
          <w:szCs w:val="20"/>
        </w:rPr>
        <w:t>dohoda</w:t>
      </w:r>
      <w:r>
        <w:rPr>
          <w:lang w:eastAsia="cs-CZ"/>
        </w:rPr>
        <w:t xml:space="preserve">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w:t>
      </w:r>
      <w:r w:rsidR="004B2D2C">
        <w:rPr>
          <w:lang w:eastAsia="cs-CZ"/>
        </w:rPr>
        <w:t>3</w:t>
      </w:r>
      <w:r>
        <w:rPr>
          <w:lang w:eastAsia="cs-CZ"/>
        </w:rPr>
        <w:t xml:space="preserve">) </w:t>
      </w:r>
      <w:r w:rsidR="00757065">
        <w:rPr>
          <w:lang w:eastAsia="cs-CZ"/>
        </w:rPr>
        <w:t xml:space="preserve">výpovědí, (4) </w:t>
      </w:r>
      <w:r>
        <w:rPr>
          <w:lang w:eastAsia="cs-CZ"/>
        </w:rPr>
        <w:t>odstoupením</w:t>
      </w:r>
      <w:r w:rsidRPr="005D69AE">
        <w:rPr>
          <w:spacing w:val="-4"/>
          <w:lang w:eastAsia="cs-CZ"/>
        </w:rPr>
        <w:t>, anebo (</w:t>
      </w:r>
      <w:r w:rsidR="00757065">
        <w:rPr>
          <w:spacing w:val="-4"/>
          <w:lang w:eastAsia="cs-CZ"/>
        </w:rPr>
        <w:t>5</w:t>
      </w:r>
      <w:r w:rsidRPr="005D69AE">
        <w:rPr>
          <w:spacing w:val="-4"/>
          <w:lang w:eastAsia="cs-CZ"/>
        </w:rPr>
        <w:t xml:space="preserve">) vyčerpáním finančního limitu dle této </w:t>
      </w:r>
      <w:r>
        <w:rPr>
          <w:spacing w:val="-4"/>
          <w:lang w:eastAsia="cs-CZ"/>
        </w:rPr>
        <w:t>dohody</w:t>
      </w:r>
      <w:r w:rsidRPr="005D69AE">
        <w:rPr>
          <w:spacing w:val="-4"/>
          <w:lang w:eastAsia="cs-CZ"/>
        </w:rPr>
        <w:t>.</w:t>
      </w:r>
    </w:p>
    <w:p w14:paraId="2C598DA3" w14:textId="77777777" w:rsidR="004C3BE7" w:rsidRPr="00853166" w:rsidRDefault="004C3BE7" w:rsidP="004C3BE7">
      <w:pPr>
        <w:pStyle w:val="ListNumber-ContractCzechRadio"/>
      </w:pPr>
      <w:r w:rsidRPr="00853166">
        <w:t xml:space="preserve">K ukončení </w:t>
      </w:r>
      <w:r>
        <w:rPr>
          <w:rFonts w:cs="Arial"/>
          <w:szCs w:val="20"/>
        </w:rPr>
        <w:t>dohod</w:t>
      </w:r>
      <w:r w:rsidRPr="00853166">
        <w:t xml:space="preserve">y </w:t>
      </w:r>
      <w:r>
        <w:t xml:space="preserve">písemnou </w:t>
      </w:r>
      <w:r w:rsidRPr="007B41D0">
        <w:rPr>
          <w:u w:val="single"/>
        </w:rPr>
        <w:t>dohodou</w:t>
      </w:r>
      <w:r w:rsidRPr="00853166">
        <w:t xml:space="preserve"> se vyžaduje písemný konsensus smluvních stran</w:t>
      </w:r>
      <w:r>
        <w:t xml:space="preserve"> učiněný osobami oprávněnými je zastupovat</w:t>
      </w:r>
      <w:r w:rsidRPr="00853166">
        <w:t>. Součástí dohody</w:t>
      </w:r>
      <w:r>
        <w:t xml:space="preserve"> o ukončení</w:t>
      </w:r>
      <w:r w:rsidRPr="00853166">
        <w:t xml:space="preserve"> musí být vypořádání vzájemných pohledávek a </w:t>
      </w:r>
      <w:r>
        <w:t>dluhů</w:t>
      </w:r>
      <w:r w:rsidRPr="00853166">
        <w:t xml:space="preserve"> vč. pohledávek a </w:t>
      </w:r>
      <w:r>
        <w:t>dluhů</w:t>
      </w:r>
      <w:r w:rsidRPr="00853166">
        <w:t xml:space="preserve"> vyplývajících </w:t>
      </w:r>
      <w:r>
        <w:t xml:space="preserve">z této rámcové </w:t>
      </w:r>
      <w:r>
        <w:rPr>
          <w:rFonts w:cs="Arial"/>
          <w:szCs w:val="20"/>
        </w:rPr>
        <w:t>dohody</w:t>
      </w:r>
      <w:r>
        <w:t xml:space="preserve"> a dílčích smluv</w:t>
      </w:r>
      <w:r w:rsidRPr="00853166">
        <w:t xml:space="preserve">. </w:t>
      </w:r>
    </w:p>
    <w:p w14:paraId="029B7EDC" w14:textId="77777777" w:rsidR="00A966CE" w:rsidRDefault="00A966CE" w:rsidP="00A966CE">
      <w:pPr>
        <w:pStyle w:val="ListNumber-ContractCzechRadio"/>
      </w:pPr>
      <w:r>
        <w:t>Objednatel je oprávněn</w:t>
      </w:r>
      <w:r w:rsidR="00757065">
        <w:t xml:space="preserve"> dohodu </w:t>
      </w:r>
      <w:r w:rsidR="00757065" w:rsidRPr="00757065">
        <w:rPr>
          <w:u w:val="single"/>
        </w:rPr>
        <w:t>písemně vypovědět</w:t>
      </w:r>
      <w:r w:rsidR="00757065">
        <w:t xml:space="preserve"> i bez udání důvodu s výpovědní dobou </w:t>
      </w:r>
      <w:r w:rsidR="00AF3D03">
        <w:t>1</w:t>
      </w:r>
      <w:r w:rsidR="00757065">
        <w:t xml:space="preserve"> měsíc</w:t>
      </w:r>
      <w:r w:rsidR="00AF3D03">
        <w:t>e</w:t>
      </w:r>
      <w:r w:rsidR="00757065">
        <w:t>. Výpovědní doba počíná běžet dnem následující</w:t>
      </w:r>
      <w:r w:rsidR="00AF3D03">
        <w:t>m</w:t>
      </w:r>
      <w:r w:rsidR="00757065">
        <w:t xml:space="preserve"> po </w:t>
      </w:r>
      <w:r w:rsidR="00AF3D03">
        <w:t>dni,</w:t>
      </w:r>
      <w:r w:rsidR="00757065">
        <w:t xml:space="preserve"> v němž byla výpověď doručena druhé smluvní straně. </w:t>
      </w:r>
    </w:p>
    <w:p w14:paraId="225E6CD4" w14:textId="77777777" w:rsidR="00A966CE" w:rsidRDefault="00757065" w:rsidP="00DB23E0">
      <w:pPr>
        <w:pStyle w:val="ListNumber-ContractCzechRadio"/>
      </w:pPr>
      <w:r w:rsidRPr="0043342C">
        <w:lastRenderedPageBreak/>
        <w:t>Výpověď se považuje za doručenou dnem jejího prokazatelného doručení druhé smluvní straně nebo dnem prokazatelného odmítnutí jejího přijetí druhou smluvní stranou, jinak posledním dnem jejího uložení na doručovací poště adresáta</w:t>
      </w:r>
      <w:r w:rsidR="008D7CF8">
        <w:t>.</w:t>
      </w:r>
    </w:p>
    <w:p w14:paraId="1B81CF9F" w14:textId="77777777" w:rsidR="004C3BE7" w:rsidRPr="00E605F0" w:rsidRDefault="004C3BE7" w:rsidP="004C3BE7">
      <w:pPr>
        <w:pStyle w:val="ListNumber-ContractCzechRadio"/>
      </w:pPr>
      <w:r w:rsidRPr="00E605F0">
        <w:t xml:space="preserve">Kterákoli smluvní strana má právo od této </w:t>
      </w:r>
      <w:r>
        <w:rPr>
          <w:rFonts w:cs="Arial"/>
          <w:szCs w:val="20"/>
        </w:rPr>
        <w:t>dohody</w:t>
      </w:r>
      <w:r>
        <w:t xml:space="preserve"> písemně</w:t>
      </w:r>
      <w:r w:rsidRPr="00E605F0">
        <w:t xml:space="preserve"> </w:t>
      </w:r>
      <w:r w:rsidRPr="00602E20">
        <w:rPr>
          <w:u w:val="single"/>
        </w:rPr>
        <w:t>odstoupit</w:t>
      </w:r>
      <w:r w:rsidRPr="00E605F0">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r>
        <w:t>.</w:t>
      </w:r>
    </w:p>
    <w:p w14:paraId="5E06BFA1" w14:textId="77777777" w:rsidR="004C3BE7" w:rsidRDefault="004C3BE7" w:rsidP="004C3BE7">
      <w:pPr>
        <w:pStyle w:val="ListLetter-ContractCzechRadio"/>
        <w:jc w:val="both"/>
      </w:pPr>
      <w:r>
        <w:t>objednatel má dále právo odstoupit od rámcové dohody:</w:t>
      </w:r>
    </w:p>
    <w:p w14:paraId="43F27E85"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je-li poskytovatel v průběhu trvání </w:t>
      </w:r>
      <w:r>
        <w:rPr>
          <w:rFonts w:cs="Arial"/>
          <w:szCs w:val="20"/>
        </w:rPr>
        <w:t>dohody</w:t>
      </w:r>
      <w:r>
        <w:t xml:space="preserve"> prohlášen za nespolehlivého plátce DPH; </w:t>
      </w:r>
    </w:p>
    <w:p w14:paraId="48EC97E5"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pokud se poskytovatel nejméně dvakrát za dobu trvání této </w:t>
      </w:r>
      <w:r>
        <w:rPr>
          <w:rFonts w:cs="Arial"/>
          <w:szCs w:val="20"/>
        </w:rPr>
        <w:t>dohody</w:t>
      </w:r>
      <w:r>
        <w:t xml:space="preserve"> ocitl v p</w:t>
      </w:r>
      <w:r w:rsidR="00DB23E0">
        <w:t xml:space="preserve">rodlení s potvrzením objednávky a/nebo </w:t>
      </w:r>
      <w:r>
        <w:t>uzavřením dílčí smlouvy;</w:t>
      </w:r>
    </w:p>
    <w:p w14:paraId="378C1564"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pokud se </w:t>
      </w:r>
      <w:r w:rsidR="00070566">
        <w:t>poskytovatel</w:t>
      </w:r>
      <w:r>
        <w:t xml:space="preserve"> nejméně dvakrát za dobu trvání této </w:t>
      </w:r>
      <w:r>
        <w:rPr>
          <w:rFonts w:cs="Arial"/>
          <w:szCs w:val="20"/>
        </w:rPr>
        <w:t>dohody</w:t>
      </w:r>
      <w:r w:rsidRPr="002A4177">
        <w:rPr>
          <w:rFonts w:cs="Arial"/>
          <w:szCs w:val="20"/>
        </w:rPr>
        <w:t xml:space="preserve"> </w:t>
      </w:r>
      <w:r>
        <w:t>ocitl v prodlení s po</w:t>
      </w:r>
      <w:r w:rsidR="00DB23E0">
        <w:t xml:space="preserve">skytnutím služeb dle objednávky a/nebo </w:t>
      </w:r>
      <w:r>
        <w:t>dílčí smlouvy;</w:t>
      </w:r>
    </w:p>
    <w:p w14:paraId="141D7812" w14:textId="77777777" w:rsidR="004C3BE7" w:rsidRDefault="004C3BE7" w:rsidP="00055D15">
      <w:pPr>
        <w:pStyle w:val="ListLetter-ContractCzechRadio"/>
        <w:numPr>
          <w:ilvl w:val="0"/>
          <w:numId w:val="24"/>
        </w:numPr>
        <w:tabs>
          <w:tab w:val="clear" w:pos="936"/>
          <w:tab w:val="clear" w:pos="1247"/>
          <w:tab w:val="left" w:pos="1134"/>
        </w:tabs>
        <w:ind w:left="1134"/>
        <w:jc w:val="both"/>
      </w:pPr>
      <w:r>
        <w:t>pokud se p</w:t>
      </w:r>
      <w:r w:rsidR="00070566">
        <w:t>oskytovatel</w:t>
      </w:r>
      <w:r>
        <w:t xml:space="preserve"> nejméně dvakrát za dobu trvání této </w:t>
      </w:r>
      <w:r>
        <w:rPr>
          <w:rFonts w:cs="Arial"/>
          <w:szCs w:val="20"/>
        </w:rPr>
        <w:t>dohody</w:t>
      </w:r>
      <w:r>
        <w:t xml:space="preserve"> oci</w:t>
      </w:r>
      <w:r w:rsidR="007B1659">
        <w:t>tl v prodlení s odstraněním vad</w:t>
      </w:r>
      <w:r w:rsidR="000D543C">
        <w:t xml:space="preserve"> služeb;</w:t>
      </w:r>
    </w:p>
    <w:p w14:paraId="4993FCBE" w14:textId="77777777" w:rsidR="000D543C" w:rsidRDefault="000D543C" w:rsidP="00055D15">
      <w:pPr>
        <w:pStyle w:val="ListLetter-ContractCzechRadio"/>
        <w:numPr>
          <w:ilvl w:val="0"/>
          <w:numId w:val="24"/>
        </w:numPr>
        <w:tabs>
          <w:tab w:val="clear" w:pos="936"/>
          <w:tab w:val="clear" w:pos="1247"/>
          <w:tab w:val="left" w:pos="1134"/>
        </w:tabs>
        <w:ind w:left="1134"/>
        <w:jc w:val="both"/>
      </w:pPr>
      <w:r>
        <w:t>pokud poskytovatel nejméně dvakrát</w:t>
      </w:r>
      <w:r w:rsidR="00E067A0">
        <w:t xml:space="preserve"> za dobu účinnosti této do</w:t>
      </w:r>
      <w:r>
        <w:t>hody porušuje své povinnosti v dohodě stanovené;</w:t>
      </w:r>
    </w:p>
    <w:p w14:paraId="4D53D353" w14:textId="77777777" w:rsidR="000D543C" w:rsidRDefault="00E067A0" w:rsidP="00055D15">
      <w:pPr>
        <w:pStyle w:val="ListLetter-ContractCzechRadio"/>
        <w:numPr>
          <w:ilvl w:val="0"/>
          <w:numId w:val="24"/>
        </w:numPr>
        <w:tabs>
          <w:tab w:val="clear" w:pos="936"/>
          <w:tab w:val="clear" w:pos="1247"/>
          <w:tab w:val="left" w:pos="1134"/>
        </w:tabs>
        <w:ind w:left="1134"/>
        <w:jc w:val="both"/>
      </w:pPr>
      <w:r>
        <w:t>pokud poskytovatel přestane splňovat předpoklady dle čl. VII., odst. 5 této dohody.</w:t>
      </w:r>
    </w:p>
    <w:p w14:paraId="23DEE9E0" w14:textId="77777777" w:rsidR="004C3BE7" w:rsidRDefault="004C3BE7" w:rsidP="004C3BE7">
      <w:pPr>
        <w:pStyle w:val="ListLetter-ContractCzechRadio"/>
        <w:jc w:val="both"/>
      </w:pPr>
      <w:r>
        <w:t>poskytovatel má právo dále odstoupit od rámcové dohody:</w:t>
      </w:r>
    </w:p>
    <w:p w14:paraId="39BEFE3B"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pokud se objednatel nejméně dvakrát za dobu trvání této </w:t>
      </w:r>
      <w:r>
        <w:rPr>
          <w:rFonts w:cs="Arial"/>
          <w:szCs w:val="20"/>
        </w:rPr>
        <w:t>dohody</w:t>
      </w:r>
      <w:r>
        <w:t xml:space="preserve"> ocitl v prodlení s úhradou dlužné částky po dobu delší než </w:t>
      </w:r>
      <w:r w:rsidR="00DB23E0">
        <w:t>15</w:t>
      </w:r>
      <w:r>
        <w:t xml:space="preserve"> dnů pro každý jeden z případů prodlení.</w:t>
      </w:r>
    </w:p>
    <w:p w14:paraId="6F2BFEB0" w14:textId="77777777" w:rsidR="004C3BE7" w:rsidRPr="007B41D0" w:rsidRDefault="004C3BE7" w:rsidP="004C3BE7">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05D69D4D" w14:textId="77777777" w:rsidR="004C3BE7" w:rsidRPr="007B41D0" w:rsidRDefault="004C3BE7" w:rsidP="004C3BE7">
      <w:pPr>
        <w:pStyle w:val="ListNumber-ContractCzechRadio"/>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w:t>
      </w:r>
      <w:r w:rsidR="008D7CF8">
        <w:rPr>
          <w:lang w:eastAsia="cs-CZ"/>
        </w:rPr>
        <w:t xml:space="preserve">(3) výpovědí, nebo </w:t>
      </w:r>
      <w:r>
        <w:rPr>
          <w:lang w:eastAsia="cs-CZ"/>
        </w:rPr>
        <w:t>(</w:t>
      </w:r>
      <w:r w:rsidR="008D7CF8">
        <w:rPr>
          <w:lang w:eastAsia="cs-CZ"/>
        </w:rPr>
        <w:t>4</w:t>
      </w:r>
      <w:r>
        <w:rPr>
          <w:lang w:eastAsia="cs-CZ"/>
        </w:rPr>
        <w:t>) odstoupením</w:t>
      </w:r>
      <w:r>
        <w:rPr>
          <w:spacing w:val="-4"/>
          <w:lang w:eastAsia="cs-CZ"/>
        </w:rPr>
        <w:t>.</w:t>
      </w:r>
    </w:p>
    <w:p w14:paraId="155D5417" w14:textId="77777777" w:rsidR="004C3BE7" w:rsidRDefault="004C3BE7" w:rsidP="004C3BE7">
      <w:pPr>
        <w:pStyle w:val="ListNumber-ContractCzechRadio"/>
      </w:pPr>
      <w:r w:rsidRPr="00853166">
        <w:t xml:space="preserve">K ukončení </w:t>
      </w:r>
      <w:r>
        <w:t>dílčí s</w:t>
      </w:r>
      <w:r w:rsidRPr="00853166">
        <w:t xml:space="preserve">mlouvy </w:t>
      </w:r>
      <w:r>
        <w:t xml:space="preserve">písemnou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w:t>
      </w:r>
      <w:r w:rsidRPr="00976B92">
        <w:t xml:space="preserve">vzájemných pohledávek a dluhů vč. pohledávek a dluhů vyplývajících z dílčí smlouvy. </w:t>
      </w:r>
    </w:p>
    <w:p w14:paraId="386FA3EA" w14:textId="77777777" w:rsidR="00A966CE" w:rsidRDefault="00A966CE" w:rsidP="00A966CE">
      <w:pPr>
        <w:pStyle w:val="ListNumber-ContractCzechRadio"/>
      </w:pPr>
      <w:r>
        <w:lastRenderedPageBreak/>
        <w:t xml:space="preserve">Objednatel je oprávněn </w:t>
      </w:r>
      <w:r w:rsidRPr="00757065">
        <w:rPr>
          <w:u w:val="single"/>
        </w:rPr>
        <w:t>písemně vypovědět</w:t>
      </w:r>
      <w:r>
        <w:t xml:space="preserve"> dílčí smlouvu za zajištění výuky individuálního kurzu i bez udání důvodu s</w:t>
      </w:r>
      <w:r w:rsidR="00DB23E0">
        <w:t> účinností dnem jejího doručení poskytovateli, a to zejména z důvodu zániku potřeby individuální výuky daného účastníka např. v důsledku ukončení jeho pracovního poměru u objednatele. Poskytovatel nemá v tomto případě právo na náhradu ceny nerealizovaných lekcí v rámci individuálního kurzu.</w:t>
      </w:r>
    </w:p>
    <w:p w14:paraId="2DF00C45" w14:textId="77777777" w:rsidR="00A966CE" w:rsidRPr="00976B92" w:rsidRDefault="00A966CE" w:rsidP="00DB23E0">
      <w:pPr>
        <w:pStyle w:val="ListNumber-ContractCzechRadio"/>
      </w:pPr>
      <w:r w:rsidRPr="0043342C">
        <w:t>Výpověď se považuje za doručenou dnem jejího prokazatelného doručení druhé smluvní straně nebo dnem prokazatelného odmítnutí jejího přijetí druhou smluvní stranou, jinak posledním dnem jejího uložení na doručovací poště adresáta</w:t>
      </w:r>
      <w:r>
        <w:t>.</w:t>
      </w:r>
    </w:p>
    <w:p w14:paraId="6D1378BF" w14:textId="77777777" w:rsidR="004C3BE7" w:rsidRDefault="004C3BE7" w:rsidP="004C3BE7">
      <w:pPr>
        <w:pStyle w:val="ListNumber-ContractCzechRadio"/>
      </w:pPr>
      <w:r>
        <w:t xml:space="preserve">Každá ze smluvních stran má právo od dílčí smlouvy písemně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1F0C34BE" w14:textId="77777777" w:rsidR="004C3BE7" w:rsidRDefault="004C3BE7" w:rsidP="004C3BE7">
      <w:pPr>
        <w:pStyle w:val="ListLetter-ContractCzechRadio"/>
        <w:jc w:val="both"/>
      </w:pPr>
      <w:r>
        <w:t>objednatel má dále právo odstoupit:</w:t>
      </w:r>
    </w:p>
    <w:p w14:paraId="32503285"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je–li </w:t>
      </w:r>
      <w:r w:rsidR="00070566">
        <w:t>poskytovatel</w:t>
      </w:r>
      <w:r>
        <w:t xml:space="preserve"> prohlášen za nespolehlivého plátce DPH;</w:t>
      </w:r>
    </w:p>
    <w:p w14:paraId="49AED575" w14:textId="77777777" w:rsidR="004C3BE7" w:rsidRDefault="00E067A0" w:rsidP="00055D15">
      <w:pPr>
        <w:pStyle w:val="ListLetter-ContractCzechRadio"/>
        <w:numPr>
          <w:ilvl w:val="0"/>
          <w:numId w:val="24"/>
        </w:numPr>
        <w:tabs>
          <w:tab w:val="clear" w:pos="936"/>
          <w:tab w:val="clear" w:pos="1247"/>
          <w:tab w:val="left" w:pos="1134"/>
        </w:tabs>
        <w:ind w:left="1134"/>
        <w:jc w:val="both"/>
      </w:pPr>
      <w:r>
        <w:t>pokud poskytovatel opakovaně z důvodů na straně poskytovatele nekoná lekce a poskytovatel tuto skutečnost objednateli včas neoznámil a současně nezajistil adekvátní náhradu;</w:t>
      </w:r>
    </w:p>
    <w:p w14:paraId="533FCBBC" w14:textId="77777777" w:rsidR="00E067A0" w:rsidRDefault="00E067A0" w:rsidP="00055D15">
      <w:pPr>
        <w:pStyle w:val="ListLetter-ContractCzechRadio"/>
        <w:numPr>
          <w:ilvl w:val="0"/>
          <w:numId w:val="24"/>
        </w:numPr>
        <w:tabs>
          <w:tab w:val="clear" w:pos="936"/>
          <w:tab w:val="clear" w:pos="1247"/>
          <w:tab w:val="left" w:pos="1134"/>
        </w:tabs>
        <w:ind w:left="1134"/>
        <w:jc w:val="both"/>
      </w:pPr>
      <w:r>
        <w:t>pokud i přes písemné upozornění objednatele výuka nedosahuje požadované kvality dle této dohody a dílčí smlouvy;</w:t>
      </w:r>
    </w:p>
    <w:p w14:paraId="5177CA28" w14:textId="77777777" w:rsidR="00E067A0" w:rsidRDefault="00E067A0" w:rsidP="00055D15">
      <w:pPr>
        <w:pStyle w:val="ListLetter-ContractCzechRadio"/>
        <w:numPr>
          <w:ilvl w:val="0"/>
          <w:numId w:val="24"/>
        </w:numPr>
        <w:tabs>
          <w:tab w:val="clear" w:pos="936"/>
          <w:tab w:val="clear" w:pos="1247"/>
          <w:tab w:val="left" w:pos="1134"/>
        </w:tabs>
        <w:ind w:left="1134"/>
        <w:jc w:val="both"/>
      </w:pPr>
      <w:r>
        <w:t>pokud i přes písemné upozornění objednatele poskytovatel bude v prodlení s vedením dokumentace dle této dohody a dílčí smlouvy;</w:t>
      </w:r>
    </w:p>
    <w:p w14:paraId="7B9338B8" w14:textId="77777777" w:rsidR="00E067A0" w:rsidRDefault="00E067A0" w:rsidP="00055D15">
      <w:pPr>
        <w:pStyle w:val="ListLetter-ContractCzechRadio"/>
        <w:numPr>
          <w:ilvl w:val="0"/>
          <w:numId w:val="24"/>
        </w:numPr>
        <w:tabs>
          <w:tab w:val="clear" w:pos="936"/>
          <w:tab w:val="clear" w:pos="1247"/>
          <w:tab w:val="left" w:pos="1134"/>
        </w:tabs>
        <w:ind w:left="1134"/>
        <w:jc w:val="both"/>
      </w:pPr>
      <w:r>
        <w:t>poskytuje-li poskytovatel služby v rozporu s dohodou nebo s pokyny objednatele a nezjedná nápravu ani v přiměřené náhradní lhůtě poskytnuté objednatelem pro tento účel;</w:t>
      </w:r>
    </w:p>
    <w:p w14:paraId="59F3E307" w14:textId="77777777" w:rsidR="003F0E49" w:rsidRDefault="003F0E49" w:rsidP="00055D15">
      <w:pPr>
        <w:pStyle w:val="ListLetter-ContractCzechRadio"/>
        <w:numPr>
          <w:ilvl w:val="0"/>
          <w:numId w:val="24"/>
        </w:numPr>
        <w:tabs>
          <w:tab w:val="clear" w:pos="936"/>
          <w:tab w:val="clear" w:pos="1247"/>
          <w:tab w:val="left" w:pos="1134"/>
        </w:tabs>
        <w:ind w:left="1134"/>
        <w:jc w:val="both"/>
      </w:pPr>
      <w:r>
        <w:t>stanoví-li to tato dohoda;</w:t>
      </w:r>
    </w:p>
    <w:p w14:paraId="7C596ADE" w14:textId="77777777" w:rsidR="004C3BE7" w:rsidRDefault="004C3BE7" w:rsidP="004C3BE7">
      <w:pPr>
        <w:pStyle w:val="ListLetter-ContractCzechRadio"/>
        <w:jc w:val="both"/>
      </w:pPr>
      <w:r>
        <w:t>poskytovatel má dále právo odstoupit:</w:t>
      </w:r>
    </w:p>
    <w:p w14:paraId="0D65B300"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pokud se </w:t>
      </w:r>
      <w:r w:rsidR="00F12C1F">
        <w:t>objednatel</w:t>
      </w:r>
      <w:r>
        <w:t xml:space="preserve"> ocitl v prodlení s úhradou dlužné částky a toto prodlení neodstranil ani po písemné výzvě </w:t>
      </w:r>
      <w:r w:rsidR="00F12C1F">
        <w:t>poskytovatele</w:t>
      </w:r>
      <w:r>
        <w:t xml:space="preserve"> k úhradě.</w:t>
      </w:r>
    </w:p>
    <w:p w14:paraId="1190AD4B" w14:textId="77777777" w:rsidR="004C3BE7" w:rsidRDefault="004C3BE7" w:rsidP="004C3BE7">
      <w:pPr>
        <w:pStyle w:val="ListNumber-ContractCzechRadio"/>
      </w:pPr>
      <w:r w:rsidRPr="00FA08B9">
        <w:rPr>
          <w:b/>
          <w:u w:val="single"/>
        </w:rPr>
        <w:t xml:space="preserve">Obecné podmínky </w:t>
      </w:r>
      <w:r>
        <w:rPr>
          <w:b/>
          <w:u w:val="single"/>
        </w:rPr>
        <w:t>ukončení rámcové dohody a dílčí smlouvy</w:t>
      </w:r>
      <w:r>
        <w:t>:</w:t>
      </w:r>
    </w:p>
    <w:p w14:paraId="7654C2C0" w14:textId="77777777" w:rsidR="004C3BE7" w:rsidRPr="002E4874" w:rsidRDefault="004C3BE7" w:rsidP="004C3BE7">
      <w:pPr>
        <w:pStyle w:val="ListLetter-ContractCzechRadio"/>
        <w:jc w:val="both"/>
      </w:pPr>
      <w:r>
        <w:lastRenderedPageBreak/>
        <w:t>ú</w:t>
      </w:r>
      <w:r w:rsidRPr="002E4874">
        <w:t xml:space="preserve">činky odstoupení od </w:t>
      </w:r>
      <w:r>
        <w:t>rámcové dohody a dílčí 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14:paraId="2CC03BE8" w14:textId="77777777" w:rsidR="004C3BE7" w:rsidRPr="002E4874" w:rsidRDefault="004C3BE7" w:rsidP="004C3BE7">
      <w:pPr>
        <w:pStyle w:val="ListLetter-ContractCzechRadio"/>
        <w:jc w:val="both"/>
      </w:pPr>
      <w:r>
        <w:t>o</w:t>
      </w:r>
      <w:r w:rsidRPr="002E4874">
        <w:t xml:space="preserve">dstoupením od </w:t>
      </w:r>
      <w:r>
        <w:t>rámcové dohody a dílčí s</w:t>
      </w:r>
      <w:r w:rsidRPr="002E4874">
        <w:t xml:space="preserve">mlouvy nejsou dotčena ustanovení této </w:t>
      </w:r>
      <w:r>
        <w:rPr>
          <w:rFonts w:cs="Arial"/>
          <w:szCs w:val="20"/>
        </w:rPr>
        <w:t>dohody</w:t>
      </w:r>
      <w:r w:rsidRPr="002E4874">
        <w:t xml:space="preserve">, která se týkají zejména nároků z uplatněných </w:t>
      </w:r>
      <w:r w:rsidRPr="00827D6A">
        <w:t>sankcí</w:t>
      </w:r>
      <w:r w:rsidRPr="002E4874">
        <w:t xml:space="preserve">, náhrady škody a dalších ustanovení, z jejichž povahy vyplývá, že mají platit i po zániku účinnosti této </w:t>
      </w:r>
      <w:r>
        <w:rPr>
          <w:rFonts w:cs="Arial"/>
          <w:szCs w:val="20"/>
        </w:rPr>
        <w:t>dohody</w:t>
      </w:r>
      <w:r w:rsidR="006875BD">
        <w:rPr>
          <w:rFonts w:cs="Arial"/>
          <w:szCs w:val="20"/>
        </w:rPr>
        <w:t xml:space="preserve"> nebo dílčí smlouvy</w:t>
      </w:r>
      <w:r w:rsidRPr="002E4874">
        <w:t>.</w:t>
      </w:r>
    </w:p>
    <w:p w14:paraId="65C70C5E" w14:textId="77777777" w:rsidR="004C3BE7" w:rsidRDefault="004C3BE7" w:rsidP="004C3BE7">
      <w:pPr>
        <w:pStyle w:val="ListLetter-ContractCzechRadio"/>
        <w:jc w:val="both"/>
      </w:pPr>
      <w:r>
        <w:t>p</w:t>
      </w:r>
      <w:r w:rsidRPr="002E4874">
        <w:t xml:space="preserve">ři předčasném ukončení </w:t>
      </w:r>
      <w:r>
        <w:t>rámcové dohody a dílčí 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dohody</w:t>
      </w:r>
      <w:r w:rsidRPr="002E4874">
        <w:t xml:space="preserve"> i z konkrétních </w:t>
      </w:r>
      <w:r>
        <w:t>d</w:t>
      </w:r>
      <w:r w:rsidRPr="002E4874">
        <w:t>ílčích smluv</w:t>
      </w:r>
      <w:r>
        <w:t xml:space="preserve"> </w:t>
      </w:r>
      <w:r w:rsidR="00F12C1F">
        <w:t>a</w:t>
      </w:r>
      <w:r>
        <w:t xml:space="preserve"> objednávek</w:t>
      </w:r>
      <w:r w:rsidRPr="002E4874">
        <w:t>.</w:t>
      </w:r>
    </w:p>
    <w:p w14:paraId="2032713B" w14:textId="244A8A82" w:rsidR="00DD3882" w:rsidRDefault="00DD3882" w:rsidP="00A11BC0">
      <w:pPr>
        <w:pStyle w:val="Heading-Number-ContractCzechRadio"/>
      </w:pPr>
      <w:r>
        <w:t>Doba účinnosti dohody</w:t>
      </w:r>
    </w:p>
    <w:p w14:paraId="4A2E9A4F" w14:textId="1A21EEA7" w:rsidR="00DD3882" w:rsidRPr="00DD3882" w:rsidRDefault="00DD3882" w:rsidP="00DD3882">
      <w:pPr>
        <w:pStyle w:val="ListNumber-ContractCzechRadio"/>
      </w:pPr>
      <w:r>
        <w:t xml:space="preserve">Tato dohoda se uzavírá na dobu určitou, a to na dobu </w:t>
      </w:r>
      <w:r>
        <w:rPr>
          <w:b/>
        </w:rPr>
        <w:t xml:space="preserve">od data její účinnosti do </w:t>
      </w:r>
      <w:r w:rsidR="00635C8F" w:rsidRPr="004A2C9D">
        <w:rPr>
          <w:rFonts w:cs="Arial"/>
          <w:b/>
          <w:szCs w:val="20"/>
        </w:rPr>
        <w:t>31.</w:t>
      </w:r>
      <w:r w:rsidR="005433A3">
        <w:rPr>
          <w:rFonts w:cs="Arial"/>
          <w:b/>
          <w:szCs w:val="20"/>
        </w:rPr>
        <w:t xml:space="preserve"> </w:t>
      </w:r>
      <w:r w:rsidR="00635C8F" w:rsidRPr="004A2C9D">
        <w:rPr>
          <w:rFonts w:cs="Arial"/>
          <w:b/>
          <w:szCs w:val="20"/>
        </w:rPr>
        <w:t>8.</w:t>
      </w:r>
      <w:r w:rsidR="005433A3">
        <w:rPr>
          <w:rFonts w:cs="Arial"/>
          <w:b/>
          <w:szCs w:val="20"/>
        </w:rPr>
        <w:t xml:space="preserve"> </w:t>
      </w:r>
      <w:r>
        <w:rPr>
          <w:b/>
        </w:rPr>
        <w:t>202</w:t>
      </w:r>
      <w:r w:rsidR="001635A1">
        <w:rPr>
          <w:b/>
        </w:rPr>
        <w:t>3</w:t>
      </w:r>
      <w:r w:rsidRPr="00CC2A42">
        <w:t>.</w:t>
      </w:r>
      <w:r>
        <w:rPr>
          <w:b/>
        </w:rPr>
        <w:t xml:space="preserve"> </w:t>
      </w:r>
    </w:p>
    <w:p w14:paraId="78E2932D" w14:textId="54C71184" w:rsidR="00DD3882" w:rsidRPr="00DD3882" w:rsidRDefault="00DD3882" w:rsidP="00DD3882">
      <w:pPr>
        <w:pStyle w:val="ListNumber-ContractCzechRadio"/>
      </w:pPr>
      <w:r w:rsidRPr="002E4874">
        <w:t xml:space="preserve">Po uplynutí doby </w:t>
      </w:r>
      <w:r>
        <w:t>účinnosti dohody</w:t>
      </w:r>
      <w:r w:rsidRPr="002E4874">
        <w:t xml:space="preserve"> již nelze na jejím </w:t>
      </w:r>
      <w:r w:rsidRPr="002E4874">
        <w:rPr>
          <w:spacing w:val="-2"/>
        </w:rPr>
        <w:t xml:space="preserve">základě </w:t>
      </w:r>
      <w:r>
        <w:rPr>
          <w:spacing w:val="-2"/>
        </w:rPr>
        <w:t>poptávat dílčí plnění</w:t>
      </w:r>
      <w:r w:rsidRPr="002E4874">
        <w:rPr>
          <w:spacing w:val="-2"/>
        </w:rPr>
        <w:t xml:space="preserve">. Platnost </w:t>
      </w:r>
      <w:r>
        <w:rPr>
          <w:spacing w:val="-2"/>
        </w:rPr>
        <w:t xml:space="preserve">a účinnost objednávek a </w:t>
      </w:r>
      <w:r>
        <w:t>d</w:t>
      </w:r>
      <w:r w:rsidRPr="002E4874">
        <w:t>ílčích smluv uzavřených do okamžiku uplynutí doby platnosti</w:t>
      </w:r>
      <w:r>
        <w:t xml:space="preserve"> </w:t>
      </w:r>
      <w:r>
        <w:rPr>
          <w:spacing w:val="-2"/>
        </w:rPr>
        <w:t>a účinnost</w:t>
      </w:r>
      <w:r w:rsidRPr="002E4874">
        <w:t xml:space="preserve"> </w:t>
      </w:r>
      <w:r>
        <w:t>dohody</w:t>
      </w:r>
      <w:r w:rsidRPr="002E4874">
        <w:rPr>
          <w:spacing w:val="-2"/>
        </w:rPr>
        <w:t xml:space="preserve"> a všechny jejich podmínky a odkazy na </w:t>
      </w:r>
      <w:r>
        <w:t>dohodu</w:t>
      </w:r>
      <w:r w:rsidRPr="002E4874">
        <w:rPr>
          <w:spacing w:val="-2"/>
        </w:rPr>
        <w:t xml:space="preserve"> </w:t>
      </w:r>
      <w:r w:rsidRPr="002E4874">
        <w:t xml:space="preserve">nejsou uplynutím doby platnosti </w:t>
      </w:r>
      <w:r>
        <w:rPr>
          <w:spacing w:val="-2"/>
        </w:rPr>
        <w:t xml:space="preserve">a účinnosti </w:t>
      </w:r>
      <w:r>
        <w:t>dohody dotčeny.</w:t>
      </w:r>
    </w:p>
    <w:p w14:paraId="27351451" w14:textId="77777777" w:rsidR="00A11BC0" w:rsidRPr="006D0812" w:rsidRDefault="00A11BC0" w:rsidP="00A11BC0">
      <w:pPr>
        <w:pStyle w:val="Heading-Number-ContractCzechRadio"/>
      </w:pPr>
      <w:r w:rsidRPr="006D0812">
        <w:t>Závěrečná ustanovení</w:t>
      </w:r>
    </w:p>
    <w:p w14:paraId="3A5941B7" w14:textId="18A48EE7" w:rsidR="007B1349" w:rsidRPr="006D0812" w:rsidRDefault="007B1349" w:rsidP="007B1349">
      <w:pPr>
        <w:pStyle w:val="ListNumber-ContractCzechRadio"/>
      </w:pPr>
      <w:r w:rsidRPr="006D0812">
        <w:t xml:space="preserve">Tato </w:t>
      </w:r>
      <w:r w:rsidR="007030C4">
        <w:t>dohod</w:t>
      </w:r>
      <w:r w:rsidRPr="006D0812">
        <w:t>a nabývá platnosti dnem jejího podpisu oběma smluvními stranami</w:t>
      </w:r>
      <w:r w:rsidRPr="00600C6A">
        <w:t xml:space="preserve"> </w:t>
      </w:r>
      <w:r w:rsidRPr="006D0812">
        <w:t>a účinnosti</w:t>
      </w:r>
      <w:r>
        <w:t xml:space="preserve"> dnem </w:t>
      </w:r>
      <w:r w:rsidR="00117869">
        <w:t>jejího</w:t>
      </w:r>
      <w:r>
        <w:t xml:space="preserve">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0D3ADE9A" w14:textId="77777777" w:rsidR="00043DF0" w:rsidRPr="006D0812" w:rsidRDefault="00043DF0" w:rsidP="00010ADE">
      <w:pPr>
        <w:pStyle w:val="ListNumber-ContractCzechRadio"/>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7030C4">
        <w:t>dohod</w:t>
      </w:r>
      <w:r w:rsidR="00A8412E" w:rsidRPr="006D0812">
        <w:rPr>
          <w:rFonts w:eastAsia="Times New Roman" w:cs="Arial"/>
          <w:bCs/>
          <w:kern w:val="32"/>
          <w:szCs w:val="20"/>
        </w:rPr>
        <w:t xml:space="preserve">ou </w:t>
      </w:r>
      <w:r w:rsidRPr="006D0812">
        <w:rPr>
          <w:rFonts w:eastAsia="Times New Roman" w:cs="Arial"/>
          <w:bCs/>
          <w:kern w:val="32"/>
          <w:szCs w:val="20"/>
        </w:rPr>
        <w:t>neupravená se řídí příslušnými ustanoveními zákona č. 89/2012 Sb., občanský zákoník.</w:t>
      </w:r>
    </w:p>
    <w:p w14:paraId="267A7A9C" w14:textId="77777777" w:rsidR="00CB5F7D" w:rsidRDefault="00CB5F7D" w:rsidP="00CB5F7D">
      <w:pPr>
        <w:pStyle w:val="ListNumber-ContractCzechRadio"/>
      </w:pPr>
      <w:r>
        <w:t xml:space="preserve">Objednatel má právo nevyčerpat celý rozsah plnění v souladu </w:t>
      </w:r>
      <w:r w:rsidR="00AF3D03">
        <w:t>s veřejnou zakázkou</w:t>
      </w:r>
      <w:r>
        <w:t xml:space="preserve"> a podle této dohody.</w:t>
      </w:r>
    </w:p>
    <w:p w14:paraId="43BE8325" w14:textId="77777777" w:rsidR="00F36299" w:rsidRPr="006D0812" w:rsidRDefault="00F36299" w:rsidP="00147362">
      <w:pPr>
        <w:pStyle w:val="ListNumber-ContractCzechRadio"/>
      </w:pPr>
      <w:r w:rsidRPr="006D0812">
        <w:t xml:space="preserve">Tato </w:t>
      </w:r>
      <w:r w:rsidR="007030C4">
        <w:t>dohod</w:t>
      </w:r>
      <w:r w:rsidRPr="006D0812">
        <w:t xml:space="preserve">a je vyhotovena ve třech stejnopisech s platností originálu, z nichž </w:t>
      </w:r>
      <w:r w:rsidR="001558ED">
        <w:t>objednatel</w:t>
      </w:r>
      <w:r w:rsidRPr="006D0812">
        <w:t xml:space="preserve"> obdrží dva a </w:t>
      </w:r>
      <w:r w:rsidR="00833BC3">
        <w:t>poskytovatel</w:t>
      </w:r>
      <w:r w:rsidRPr="006D0812">
        <w:t xml:space="preserve"> jeden.</w:t>
      </w:r>
    </w:p>
    <w:p w14:paraId="7EB9FF6D" w14:textId="77777777" w:rsidR="00043DF0" w:rsidRPr="006D0812" w:rsidRDefault="00043DF0" w:rsidP="00010ADE">
      <w:pPr>
        <w:pStyle w:val="ListNumber-ContractCzechRadio"/>
      </w:pPr>
      <w:r w:rsidRPr="006D0812">
        <w:rPr>
          <w:rFonts w:cs="Arial"/>
          <w:szCs w:val="20"/>
        </w:rPr>
        <w:t>Pro případ sporu vzniklého mezi smluvními stranami se v souladu s ustanovením § 89a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4088E266" w14:textId="77777777" w:rsidR="00C25757" w:rsidRDefault="00C25757" w:rsidP="00C25757">
      <w:pPr>
        <w:pStyle w:val="ListNumber-ContractCzechRadio"/>
      </w:pPr>
      <w:r>
        <w:lastRenderedPageBreak/>
        <w:t xml:space="preserve">Smluvní strany uvádí, že nastane-li zcela mimořádná nepředvídatelná okolnost, která plnění z této </w:t>
      </w:r>
      <w:r w:rsidR="007030C4">
        <w:t>dohod</w:t>
      </w:r>
      <w:r>
        <w:t xml:space="preserve">y podstatně ztěžuje, není kterákoli smluvní strana oprávněna požádat soud, aby podle svého uvážení rozhodl o spravedlivé úpravě ceny za plnění dle této </w:t>
      </w:r>
      <w:r w:rsidR="007030C4">
        <w:t>dohod</w:t>
      </w:r>
      <w:r>
        <w:t xml:space="preserve">y, anebo o zrušení </w:t>
      </w:r>
      <w:r w:rsidR="007030C4">
        <w:t>dohod</w:t>
      </w:r>
      <w:r>
        <w:t xml:space="preserve">y a o tom, jak se strany vypořádají. Tímto smluvní strany přebírají ve smyslu ustanovení § 1765 a násl. </w:t>
      </w:r>
      <w:r w:rsidR="004131AC">
        <w:t xml:space="preserve">OZ </w:t>
      </w:r>
      <w:r>
        <w:t>nebezpečí změny okolností.</w:t>
      </w:r>
    </w:p>
    <w:p w14:paraId="5E6228D0" w14:textId="77777777" w:rsidR="00BE6222" w:rsidRPr="006D0812" w:rsidRDefault="00BE6222" w:rsidP="00010ADE">
      <w:pPr>
        <w:pStyle w:val="ListNumber-ContractCzechRadio"/>
      </w:pPr>
      <w:r w:rsidRPr="006D0812">
        <w:t xml:space="preserve">Smluvní strany tímto výslovně uvádí, že tato </w:t>
      </w:r>
      <w:r w:rsidR="007030C4">
        <w:t>dohod</w:t>
      </w:r>
      <w:r w:rsidRPr="006D0812">
        <w:t>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w:t>
      </w:r>
      <w:r w:rsidR="007030C4">
        <w:t>dohod</w:t>
      </w:r>
      <w:r w:rsidRPr="006D0812">
        <w:t>y náhradu škody.</w:t>
      </w:r>
    </w:p>
    <w:p w14:paraId="76C49185" w14:textId="77777777" w:rsidR="004131AC" w:rsidRPr="00652238" w:rsidRDefault="004131AC" w:rsidP="00055D15">
      <w:pPr>
        <w:pStyle w:val="ListNumber-ContractCzechRadio"/>
        <w:numPr>
          <w:ilvl w:val="1"/>
          <w:numId w:val="20"/>
        </w:numPr>
        <w:spacing w:after="0"/>
        <w:rPr>
          <w:rFonts w:cs="Arial"/>
          <w:szCs w:val="20"/>
        </w:rPr>
      </w:pPr>
      <w:r w:rsidRPr="008653F5">
        <w:rPr>
          <w:rFonts w:cs="Arial"/>
          <w:szCs w:val="20"/>
        </w:rPr>
        <w:t xml:space="preserve">Tato </w:t>
      </w:r>
      <w:r w:rsidR="007030C4">
        <w:t>dohod</w:t>
      </w:r>
      <w:r w:rsidRPr="008653F5">
        <w:rPr>
          <w:rFonts w:cs="Arial"/>
          <w:szCs w:val="20"/>
        </w:rPr>
        <w:t xml:space="preserve">a včetně jejích příloh a případných změn bude uveřejněna </w:t>
      </w:r>
      <w:r w:rsidR="00CB5F7D">
        <w:rPr>
          <w:rFonts w:cs="Arial"/>
          <w:szCs w:val="20"/>
        </w:rPr>
        <w:t>objednatelem</w:t>
      </w:r>
      <w:r w:rsidR="00652238">
        <w:rPr>
          <w:rFonts w:cs="Arial"/>
          <w:szCs w:val="20"/>
        </w:rPr>
        <w:t xml:space="preserve"> </w:t>
      </w:r>
      <w:r w:rsidRPr="00652238">
        <w:rPr>
          <w:rFonts w:cs="Arial"/>
          <w:szCs w:val="20"/>
        </w:rPr>
        <w:t xml:space="preserve">v registru smluv v souladu se zákonem o registru smluv. Tento </w:t>
      </w:r>
      <w:r w:rsidR="008653F5" w:rsidRPr="00652238">
        <w:rPr>
          <w:rFonts w:cs="Arial"/>
          <w:szCs w:val="20"/>
        </w:rPr>
        <w:t>odstavec</w:t>
      </w:r>
      <w:r w:rsidRPr="00652238">
        <w:rPr>
          <w:rFonts w:cs="Arial"/>
          <w:szCs w:val="20"/>
        </w:rPr>
        <w:t xml:space="preserve"> je samostatnou dohodou smluvních stran oddělitelnou od ostatních ustanovení </w:t>
      </w:r>
      <w:r w:rsidR="007030C4">
        <w:t>dohod</w:t>
      </w:r>
      <w:r w:rsidRPr="00652238">
        <w:rPr>
          <w:rFonts w:cs="Arial"/>
          <w:szCs w:val="20"/>
        </w:rPr>
        <w:t>y.</w:t>
      </w:r>
    </w:p>
    <w:p w14:paraId="6E0F92F9" w14:textId="77777777" w:rsidR="004131AC" w:rsidRPr="004131AC" w:rsidRDefault="004131AC" w:rsidP="004131AC">
      <w:pPr>
        <w:ind w:left="312"/>
        <w:jc w:val="both"/>
        <w:rPr>
          <w:rFonts w:cs="Arial"/>
          <w:szCs w:val="20"/>
        </w:rPr>
      </w:pPr>
    </w:p>
    <w:p w14:paraId="66865DCE" w14:textId="77777777" w:rsidR="00043DF0" w:rsidRPr="006D0812" w:rsidRDefault="00043DF0" w:rsidP="00043DF0">
      <w:pPr>
        <w:pStyle w:val="ListNumber-ContractCzechRadio"/>
      </w:pPr>
      <w:r w:rsidRPr="006D0812">
        <w:t xml:space="preserve">Nedílnou součástí této </w:t>
      </w:r>
      <w:r w:rsidR="00070566">
        <w:t>dohod</w:t>
      </w:r>
      <w:r w:rsidR="00070566" w:rsidRPr="006D0812">
        <w:t xml:space="preserve">y </w:t>
      </w:r>
      <w:r w:rsidRPr="006D0812">
        <w:t>je její:</w:t>
      </w:r>
    </w:p>
    <w:p w14:paraId="4BC991B6" w14:textId="1C78F7A7" w:rsidR="00043DF0" w:rsidRDefault="00043DF0" w:rsidP="00043DF0">
      <w:pPr>
        <w:pStyle w:val="Heading-Number-ContractCzechRadio"/>
        <w:numPr>
          <w:ilvl w:val="0"/>
          <w:numId w:val="0"/>
        </w:numPr>
        <w:jc w:val="left"/>
        <w:rPr>
          <w:rFonts w:cs="Arial"/>
          <w:b w:val="0"/>
        </w:rPr>
      </w:pPr>
      <w:r w:rsidRPr="006D0812">
        <w:tab/>
      </w:r>
      <w:r w:rsidR="002932DA">
        <w:rPr>
          <w:b w:val="0"/>
        </w:rPr>
        <w:t xml:space="preserve">Příloha </w:t>
      </w:r>
      <w:r w:rsidR="00447E37">
        <w:t>–</w:t>
      </w:r>
      <w:r w:rsidR="002932DA">
        <w:rPr>
          <w:b w:val="0"/>
        </w:rPr>
        <w:t xml:space="preserve"> </w:t>
      </w:r>
      <w:r w:rsidR="008653F5">
        <w:rPr>
          <w:b w:val="0"/>
        </w:rPr>
        <w:t>S</w:t>
      </w:r>
      <w:r w:rsidRPr="006D0812">
        <w:rPr>
          <w:b w:val="0"/>
        </w:rPr>
        <w:t xml:space="preserve">pecifikace </w:t>
      </w:r>
      <w:r w:rsidR="007277E7">
        <w:rPr>
          <w:b w:val="0"/>
        </w:rPr>
        <w:t>služeb</w:t>
      </w:r>
      <w:r w:rsidR="008653F5">
        <w:rPr>
          <w:rFonts w:cs="Arial"/>
          <w:b w:val="0"/>
        </w:rPr>
        <w:t>;</w:t>
      </w:r>
    </w:p>
    <w:p w14:paraId="0EE7BFD9" w14:textId="1A357093" w:rsidR="00F0110B" w:rsidRPr="00F0110B" w:rsidRDefault="00F0110B" w:rsidP="00F0110B">
      <w:pPr>
        <w:pStyle w:val="ListNumber-ContractCzechRadio"/>
        <w:numPr>
          <w:ilvl w:val="0"/>
          <w:numId w:val="0"/>
        </w:numPr>
        <w:ind w:left="312"/>
      </w:pPr>
      <w:r>
        <w:t xml:space="preserve">Příloha </w:t>
      </w:r>
      <w:r w:rsidR="00447E37">
        <w:t>–</w:t>
      </w:r>
      <w:r>
        <w:t xml:space="preserve"> S</w:t>
      </w:r>
      <w:r w:rsidRPr="006D0812">
        <w:t>pecifikace</w:t>
      </w:r>
      <w:r>
        <w:rPr>
          <w:b/>
        </w:rPr>
        <w:t xml:space="preserve"> </w:t>
      </w:r>
      <w:r w:rsidRPr="00F0110B">
        <w:t>ceny</w:t>
      </w:r>
      <w:r>
        <w:t>;</w:t>
      </w:r>
    </w:p>
    <w:p w14:paraId="6BB79B4E" w14:textId="77777777" w:rsidR="00A11BC0" w:rsidRDefault="00EB789E" w:rsidP="00AE2EF1">
      <w:pPr>
        <w:pStyle w:val="ListNumber-ContractCzechRadio"/>
        <w:numPr>
          <w:ilvl w:val="0"/>
          <w:numId w:val="0"/>
        </w:numPr>
        <w:tabs>
          <w:tab w:val="clear" w:pos="1247"/>
        </w:tabs>
        <w:ind w:left="1134" w:hanging="850"/>
      </w:pPr>
      <w:r>
        <w:tab/>
        <w:t xml:space="preserve">Příloha </w:t>
      </w:r>
      <w:r w:rsidR="00652238">
        <w:t xml:space="preserve">– </w:t>
      </w:r>
      <w:r w:rsidR="007030C4">
        <w:t>Vzor dílčí smlouvy</w:t>
      </w:r>
      <w:r w:rsidR="00DD3882">
        <w:t xml:space="preserve"> vč. protokolu</w:t>
      </w:r>
      <w:r w:rsidR="00375CF3">
        <w:t xml:space="preserve"> o poskytnutí služeb</w:t>
      </w:r>
      <w:r w:rsidR="00DD3882">
        <w:t>;</w:t>
      </w:r>
    </w:p>
    <w:p w14:paraId="7DCDF75E" w14:textId="70EAF9D3" w:rsidR="00DD3882" w:rsidRDefault="00DD3882" w:rsidP="00AE2EF1">
      <w:pPr>
        <w:pStyle w:val="ListNumber-ContractCzechRadio"/>
        <w:numPr>
          <w:ilvl w:val="0"/>
          <w:numId w:val="0"/>
        </w:numPr>
        <w:tabs>
          <w:tab w:val="clear" w:pos="1247"/>
        </w:tabs>
        <w:ind w:left="1134" w:hanging="850"/>
      </w:pPr>
      <w:r>
        <w:t xml:space="preserve">Příloha </w:t>
      </w:r>
      <w:r w:rsidR="00447E37">
        <w:t>–</w:t>
      </w:r>
      <w:r>
        <w:t xml:space="preserve"> Podmínky provádění činností externích osob v objektech ČRo.</w:t>
      </w:r>
    </w:p>
    <w:p w14:paraId="6197D10D" w14:textId="77777777" w:rsidR="008653F5" w:rsidRPr="006D0812" w:rsidRDefault="008653F5" w:rsidP="00907FE3">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A16BB" w:rsidRPr="006D0812" w14:paraId="7FF5CB6F" w14:textId="77777777" w:rsidTr="008653F5">
        <w:trPr>
          <w:jc w:val="center"/>
        </w:trPr>
        <w:tc>
          <w:tcPr>
            <w:tcW w:w="4366" w:type="dxa"/>
          </w:tcPr>
          <w:p w14:paraId="183BBBF6" w14:textId="0CE06206" w:rsidR="00BA16BB" w:rsidRPr="006D0812" w:rsidRDefault="00BA16B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447E37">
              <w:rPr>
                <w:rFonts w:cs="Arial"/>
                <w:szCs w:val="20"/>
                <w:highlight w:val="lightGray"/>
              </w:rPr>
              <w:t>DOPLNIT]</w:t>
            </w:r>
            <w:r w:rsidR="00783B9B" w:rsidRPr="00447E37">
              <w:rPr>
                <w:rFonts w:cs="Arial"/>
                <w:szCs w:val="20"/>
                <w:highlight w:val="lightGray"/>
              </w:rPr>
              <w:t xml:space="preserve"> </w:t>
            </w:r>
            <w:r w:rsidRPr="00447E37">
              <w:rPr>
                <w:highlight w:val="lightGray"/>
              </w:rPr>
              <w:t xml:space="preserve">dne </w:t>
            </w:r>
            <w:r w:rsidR="008653F5" w:rsidRPr="00447E37">
              <w:rPr>
                <w:rFonts w:cs="Arial"/>
                <w:szCs w:val="20"/>
                <w:highlight w:val="lightGray"/>
              </w:rPr>
              <w:t>[DOPLNIT</w:t>
            </w:r>
            <w:r w:rsidR="008653F5" w:rsidRPr="007317CC">
              <w:rPr>
                <w:rFonts w:cs="Arial"/>
                <w:szCs w:val="20"/>
              </w:rPr>
              <w:t>]</w:t>
            </w:r>
          </w:p>
        </w:tc>
        <w:tc>
          <w:tcPr>
            <w:tcW w:w="4366" w:type="dxa"/>
          </w:tcPr>
          <w:p w14:paraId="46A696D9" w14:textId="77777777" w:rsidR="00BA16BB" w:rsidRPr="006D0812" w:rsidRDefault="00BA16B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BA16BB" w:rsidRPr="006D0812" w14:paraId="2A1EFF47" w14:textId="77777777" w:rsidTr="008653F5">
        <w:trPr>
          <w:trHeight w:val="704"/>
          <w:jc w:val="center"/>
        </w:trPr>
        <w:tc>
          <w:tcPr>
            <w:tcW w:w="4366" w:type="dxa"/>
          </w:tcPr>
          <w:p w14:paraId="138A61E7"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3EDAA912" w14:textId="77777777" w:rsidR="008653F5" w:rsidRPr="00447E37"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CA7001">
              <w:rPr>
                <w:rFonts w:cs="Arial"/>
                <w:b/>
                <w:szCs w:val="20"/>
                <w:highlight w:val="lightGray"/>
              </w:rPr>
              <w:t xml:space="preserve">[DOPLNIT </w:t>
            </w:r>
            <w:r w:rsidRPr="00447E37">
              <w:rPr>
                <w:rFonts w:cs="Arial"/>
                <w:b/>
                <w:szCs w:val="20"/>
                <w:highlight w:val="lightGray"/>
              </w:rPr>
              <w:t>JMÉNO A PŘÍJMENÍ]</w:t>
            </w:r>
          </w:p>
          <w:p w14:paraId="6594DC52"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47E37">
              <w:rPr>
                <w:rFonts w:cs="Arial"/>
                <w:b/>
                <w:szCs w:val="20"/>
                <w:highlight w:val="lightGray"/>
              </w:rPr>
              <w:t>[DOPLNIT FUNKCI]</w:t>
            </w:r>
          </w:p>
        </w:tc>
        <w:tc>
          <w:tcPr>
            <w:tcW w:w="4366" w:type="dxa"/>
          </w:tcPr>
          <w:p w14:paraId="1AD52C41" w14:textId="77777777" w:rsidR="00BA16BB" w:rsidRDefault="00BA16BB"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7F0F73C1"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0ED8B185"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023416F8" w14:textId="77777777" w:rsidR="004131AC" w:rsidRDefault="004131A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2361E935" w14:textId="77777777" w:rsidR="006B3B51" w:rsidRDefault="006B3B51" w:rsidP="000E6AA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7E3C6A2C" w14:textId="77777777" w:rsidR="006B3B51" w:rsidRPr="006B3B51" w:rsidRDefault="006B3B51" w:rsidP="006B3B51"/>
    <w:p w14:paraId="6EC21B9C" w14:textId="77777777" w:rsidR="00F12C1F" w:rsidRDefault="00F12C1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27AA12CE" w14:textId="77777777" w:rsidR="006B3B51" w:rsidRPr="006B3B51" w:rsidRDefault="006B3B51" w:rsidP="006B3B51"/>
    <w:p w14:paraId="42A0284D" w14:textId="77777777" w:rsidR="00F0110B" w:rsidRDefault="007030C4" w:rsidP="00A32F4A">
      <w:pPr>
        <w:jc w:val="center"/>
        <w:rPr>
          <w:b/>
        </w:rPr>
      </w:pPr>
      <w:r w:rsidRPr="00A32F4A">
        <w:rPr>
          <w:b/>
        </w:rPr>
        <w:t>PŘÍLOHA – SPECIFIKACE SLUŽEB</w:t>
      </w:r>
      <w:r w:rsidR="00666EE1">
        <w:rPr>
          <w:b/>
        </w:rPr>
        <w:t xml:space="preserve"> </w:t>
      </w:r>
    </w:p>
    <w:p w14:paraId="1C84C924" w14:textId="77777777" w:rsidR="001E4694" w:rsidRDefault="001E4694" w:rsidP="00A32F4A">
      <w:pPr>
        <w:jc w:val="center"/>
        <w:rPr>
          <w:b/>
        </w:rPr>
      </w:pPr>
    </w:p>
    <w:p w14:paraId="77413A30" w14:textId="7216818B" w:rsidR="001E4694" w:rsidRDefault="001E4694" w:rsidP="001E4694">
      <w:pPr>
        <w:ind w:left="142" w:hanging="142"/>
        <w:jc w:val="center"/>
        <w:outlineLvl w:val="1"/>
        <w:rPr>
          <w:rFonts w:cs="Arial"/>
          <w:b/>
          <w:sz w:val="22"/>
        </w:rPr>
      </w:pPr>
      <w:r w:rsidRPr="001E4694">
        <w:rPr>
          <w:rFonts w:cs="Arial"/>
          <w:b/>
          <w:sz w:val="22"/>
        </w:rPr>
        <w:t>Zajištění výuky pro zaměstnance Českého rozhlasu v</w:t>
      </w:r>
      <w:r>
        <w:rPr>
          <w:rFonts w:cs="Arial"/>
          <w:b/>
          <w:sz w:val="22"/>
        </w:rPr>
        <w:t> </w:t>
      </w:r>
      <w:r w:rsidRPr="001E4694">
        <w:rPr>
          <w:rFonts w:cs="Arial"/>
          <w:b/>
          <w:sz w:val="22"/>
        </w:rPr>
        <w:t>Praze</w:t>
      </w:r>
    </w:p>
    <w:p w14:paraId="33085944" w14:textId="77777777" w:rsidR="001E4694" w:rsidRDefault="001E4694" w:rsidP="001E4694">
      <w:pPr>
        <w:ind w:left="142" w:hanging="142"/>
        <w:jc w:val="center"/>
        <w:outlineLvl w:val="1"/>
        <w:rPr>
          <w:rFonts w:cs="Arial"/>
          <w:b/>
        </w:rPr>
      </w:pPr>
    </w:p>
    <w:p w14:paraId="633778F0" w14:textId="682E9BAC" w:rsidR="001E4694" w:rsidRDefault="001E4694" w:rsidP="001E4694">
      <w:pPr>
        <w:ind w:left="142" w:hanging="142"/>
        <w:outlineLvl w:val="1"/>
        <w:rPr>
          <w:rFonts w:cs="Arial"/>
          <w:b/>
        </w:rPr>
      </w:pPr>
      <w:r>
        <w:rPr>
          <w:rFonts w:cs="Arial"/>
          <w:b/>
        </w:rPr>
        <w:t>M</w:t>
      </w:r>
      <w:r w:rsidRPr="00E07D0D">
        <w:rPr>
          <w:rFonts w:cs="Arial"/>
          <w:b/>
        </w:rPr>
        <w:t xml:space="preserve">ísto plnění: </w:t>
      </w:r>
    </w:p>
    <w:p w14:paraId="441A5820" w14:textId="77777777" w:rsidR="001E4694" w:rsidRDefault="001E4694" w:rsidP="001E4694">
      <w:pPr>
        <w:ind w:left="142" w:hanging="142"/>
        <w:outlineLvl w:val="1"/>
        <w:rPr>
          <w:rFonts w:cs="Arial"/>
          <w:b/>
        </w:rPr>
      </w:pPr>
      <w:r w:rsidRPr="00312E13">
        <w:rPr>
          <w:rFonts w:cs="Arial"/>
          <w:b/>
        </w:rPr>
        <w:t xml:space="preserve">Český rozhlas – komplex budov Vinohradská 12, Římská 13 a Římská 15, </w:t>
      </w:r>
      <w:r>
        <w:rPr>
          <w:rFonts w:cs="Arial"/>
          <w:b/>
        </w:rPr>
        <w:t>Praha 2</w:t>
      </w:r>
    </w:p>
    <w:p w14:paraId="78772ADB" w14:textId="41B39E97" w:rsidR="001E4694" w:rsidRPr="00312E13" w:rsidRDefault="001E4694" w:rsidP="001E4694">
      <w:pPr>
        <w:ind w:left="142" w:hanging="142"/>
        <w:outlineLvl w:val="1"/>
        <w:rPr>
          <w:rFonts w:cs="Arial"/>
          <w:b/>
        </w:rPr>
      </w:pPr>
      <w:r w:rsidRPr="00312E13">
        <w:rPr>
          <w:rFonts w:cs="Arial"/>
          <w:b/>
        </w:rPr>
        <w:t>Český rozhlas Rádio DAB Praha / Český rozhlas Region, Hybešova 10, Praha 8</w:t>
      </w:r>
    </w:p>
    <w:p w14:paraId="0EB40262" w14:textId="77777777" w:rsidR="001E4694" w:rsidRPr="00312E13" w:rsidRDefault="001E4694" w:rsidP="001E4694">
      <w:pPr>
        <w:rPr>
          <w:rFonts w:cs="Arial"/>
          <w:b/>
        </w:rPr>
      </w:pPr>
    </w:p>
    <w:p w14:paraId="2ACC0F98" w14:textId="77777777" w:rsidR="001E4694" w:rsidRDefault="001E4694" w:rsidP="001E4694">
      <w:pPr>
        <w:rPr>
          <w:rFonts w:cs="Arial"/>
          <w:b/>
          <w:sz w:val="22"/>
        </w:rPr>
      </w:pPr>
    </w:p>
    <w:p w14:paraId="717EF137" w14:textId="77777777" w:rsidR="001E4694" w:rsidRDefault="001E4694" w:rsidP="001E4694">
      <w:pPr>
        <w:numPr>
          <w:ilvl w:val="0"/>
          <w:numId w:val="16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b/>
          <w:sz w:val="22"/>
        </w:rPr>
      </w:pPr>
      <w:r w:rsidRPr="00471CC2">
        <w:rPr>
          <w:rFonts w:cs="Arial"/>
          <w:b/>
          <w:sz w:val="22"/>
        </w:rPr>
        <w:t xml:space="preserve">pravidelná skupinová a individuální výuka: </w:t>
      </w:r>
    </w:p>
    <w:p w14:paraId="2DF8B142" w14:textId="77777777" w:rsidR="001E4694" w:rsidRPr="00471CC2" w:rsidRDefault="001E4694" w:rsidP="001E4694">
      <w:pPr>
        <w:rPr>
          <w:rFonts w:cs="Arial"/>
        </w:rPr>
      </w:pP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8"/>
        <w:gridCol w:w="1604"/>
        <w:gridCol w:w="1373"/>
        <w:gridCol w:w="851"/>
        <w:gridCol w:w="851"/>
        <w:gridCol w:w="1276"/>
        <w:gridCol w:w="1418"/>
      </w:tblGrid>
      <w:tr w:rsidR="001E4694" w:rsidRPr="00471CC2" w14:paraId="333F8F3F" w14:textId="77777777" w:rsidTr="00B9157A">
        <w:trPr>
          <w:trHeight w:val="628"/>
        </w:trPr>
        <w:tc>
          <w:tcPr>
            <w:tcW w:w="1558" w:type="dxa"/>
            <w:shd w:val="clear" w:color="auto" w:fill="E6E6E6"/>
            <w:vAlign w:val="center"/>
          </w:tcPr>
          <w:p w14:paraId="38B50892" w14:textId="77777777" w:rsidR="001E4694" w:rsidRPr="00471CC2" w:rsidRDefault="001E4694" w:rsidP="00B9157A">
            <w:pPr>
              <w:jc w:val="center"/>
              <w:rPr>
                <w:rFonts w:cs="Arial"/>
                <w:b/>
                <w:bCs/>
                <w:szCs w:val="20"/>
              </w:rPr>
            </w:pPr>
          </w:p>
          <w:p w14:paraId="1416897B" w14:textId="77777777" w:rsidR="001E4694" w:rsidRPr="00471CC2" w:rsidRDefault="001E4694" w:rsidP="00B9157A">
            <w:pPr>
              <w:jc w:val="center"/>
              <w:rPr>
                <w:rFonts w:cs="Arial"/>
                <w:b/>
                <w:bCs/>
                <w:szCs w:val="20"/>
              </w:rPr>
            </w:pPr>
          </w:p>
          <w:p w14:paraId="3FA4EF40" w14:textId="77777777" w:rsidR="001E4694" w:rsidRPr="00471CC2" w:rsidRDefault="001E4694" w:rsidP="00B9157A">
            <w:pPr>
              <w:jc w:val="center"/>
              <w:rPr>
                <w:rFonts w:cs="Arial"/>
                <w:b/>
                <w:bCs/>
                <w:szCs w:val="20"/>
              </w:rPr>
            </w:pPr>
            <w:r w:rsidRPr="00471CC2">
              <w:rPr>
                <w:rFonts w:cs="Arial"/>
                <w:b/>
                <w:bCs/>
                <w:szCs w:val="20"/>
              </w:rPr>
              <w:t>Jazyk</w:t>
            </w:r>
          </w:p>
        </w:tc>
        <w:tc>
          <w:tcPr>
            <w:tcW w:w="1604" w:type="dxa"/>
            <w:shd w:val="clear" w:color="auto" w:fill="E6E6E6"/>
            <w:noWrap/>
            <w:vAlign w:val="center"/>
          </w:tcPr>
          <w:p w14:paraId="357B539A" w14:textId="77777777" w:rsidR="001E4694" w:rsidRPr="00471CC2" w:rsidRDefault="001E4694" w:rsidP="00B9157A">
            <w:pPr>
              <w:jc w:val="center"/>
              <w:rPr>
                <w:rFonts w:cs="Arial"/>
                <w:b/>
                <w:bCs/>
                <w:szCs w:val="20"/>
              </w:rPr>
            </w:pPr>
            <w:r w:rsidRPr="00471CC2">
              <w:rPr>
                <w:rFonts w:cs="Arial"/>
                <w:b/>
                <w:bCs/>
                <w:szCs w:val="20"/>
              </w:rPr>
              <w:t>Typ výuky</w:t>
            </w:r>
          </w:p>
        </w:tc>
        <w:tc>
          <w:tcPr>
            <w:tcW w:w="1373" w:type="dxa"/>
            <w:shd w:val="clear" w:color="auto" w:fill="E6E6E6"/>
            <w:noWrap/>
            <w:vAlign w:val="center"/>
          </w:tcPr>
          <w:p w14:paraId="5742FD41" w14:textId="77777777" w:rsidR="001E4694" w:rsidRPr="00471CC2" w:rsidRDefault="001E4694" w:rsidP="00B9157A">
            <w:pPr>
              <w:jc w:val="center"/>
              <w:rPr>
                <w:rFonts w:cs="Arial"/>
                <w:b/>
                <w:bCs/>
                <w:szCs w:val="20"/>
              </w:rPr>
            </w:pPr>
            <w:r>
              <w:rPr>
                <w:rFonts w:cs="Arial"/>
                <w:b/>
                <w:bCs/>
                <w:szCs w:val="20"/>
              </w:rPr>
              <w:t>L</w:t>
            </w:r>
            <w:r w:rsidRPr="00471CC2">
              <w:rPr>
                <w:rFonts w:cs="Arial"/>
                <w:b/>
                <w:bCs/>
                <w:szCs w:val="20"/>
              </w:rPr>
              <w:t>ektor</w:t>
            </w:r>
          </w:p>
        </w:tc>
        <w:tc>
          <w:tcPr>
            <w:tcW w:w="851" w:type="dxa"/>
            <w:shd w:val="clear" w:color="auto" w:fill="E6E6E6"/>
            <w:vAlign w:val="center"/>
          </w:tcPr>
          <w:p w14:paraId="3FFA9D4D" w14:textId="77777777" w:rsidR="001E4694" w:rsidRPr="00471CC2" w:rsidRDefault="001E4694" w:rsidP="00B9157A">
            <w:pPr>
              <w:jc w:val="center"/>
              <w:rPr>
                <w:rFonts w:cs="Arial"/>
                <w:b/>
                <w:bCs/>
                <w:szCs w:val="20"/>
              </w:rPr>
            </w:pPr>
            <w:r w:rsidRPr="00471CC2">
              <w:rPr>
                <w:rFonts w:cs="Arial"/>
                <w:b/>
                <w:bCs/>
                <w:szCs w:val="20"/>
              </w:rPr>
              <w:t>Délka jedné lekce</w:t>
            </w:r>
          </w:p>
        </w:tc>
        <w:tc>
          <w:tcPr>
            <w:tcW w:w="851" w:type="dxa"/>
            <w:shd w:val="clear" w:color="auto" w:fill="E6E6E6"/>
            <w:vAlign w:val="center"/>
          </w:tcPr>
          <w:p w14:paraId="0C716207" w14:textId="77777777" w:rsidR="001E4694" w:rsidRPr="00471CC2" w:rsidRDefault="001E4694" w:rsidP="00B9157A">
            <w:pPr>
              <w:jc w:val="center"/>
              <w:rPr>
                <w:rFonts w:cs="Arial"/>
                <w:b/>
                <w:bCs/>
                <w:szCs w:val="20"/>
              </w:rPr>
            </w:pPr>
            <w:r w:rsidRPr="00471CC2">
              <w:rPr>
                <w:rFonts w:cs="Arial"/>
                <w:b/>
                <w:bCs/>
                <w:szCs w:val="20"/>
              </w:rPr>
              <w:t>Počet lekcí za rok</w:t>
            </w:r>
          </w:p>
        </w:tc>
        <w:tc>
          <w:tcPr>
            <w:tcW w:w="1276" w:type="dxa"/>
            <w:shd w:val="clear" w:color="auto" w:fill="E6E6E6"/>
            <w:vAlign w:val="center"/>
          </w:tcPr>
          <w:p w14:paraId="74CA4BDB" w14:textId="77777777" w:rsidR="001E4694" w:rsidRPr="00471CC2" w:rsidRDefault="001E4694" w:rsidP="00B9157A">
            <w:pPr>
              <w:jc w:val="center"/>
              <w:rPr>
                <w:rFonts w:cs="Arial"/>
                <w:b/>
                <w:bCs/>
                <w:szCs w:val="20"/>
              </w:rPr>
            </w:pPr>
            <w:r w:rsidRPr="00471CC2">
              <w:rPr>
                <w:rFonts w:cs="Arial"/>
                <w:b/>
                <w:bCs/>
                <w:szCs w:val="20"/>
              </w:rPr>
              <w:t>Trvání kurzu</w:t>
            </w:r>
          </w:p>
        </w:tc>
        <w:tc>
          <w:tcPr>
            <w:tcW w:w="1418" w:type="dxa"/>
            <w:shd w:val="clear" w:color="auto" w:fill="E6E6E6"/>
            <w:vAlign w:val="center"/>
          </w:tcPr>
          <w:p w14:paraId="0FCCFBEF" w14:textId="77777777" w:rsidR="001E4694" w:rsidRPr="00471CC2" w:rsidRDefault="001E4694" w:rsidP="00B9157A">
            <w:pPr>
              <w:jc w:val="center"/>
              <w:rPr>
                <w:rFonts w:cs="Arial"/>
                <w:b/>
                <w:bCs/>
                <w:szCs w:val="20"/>
              </w:rPr>
            </w:pPr>
          </w:p>
          <w:p w14:paraId="45E9BE8A" w14:textId="77777777" w:rsidR="001E4694" w:rsidRPr="00471CC2" w:rsidRDefault="001E4694" w:rsidP="00B9157A">
            <w:pPr>
              <w:jc w:val="center"/>
              <w:rPr>
                <w:rFonts w:cs="Arial"/>
                <w:b/>
                <w:bCs/>
                <w:szCs w:val="20"/>
              </w:rPr>
            </w:pPr>
            <w:r>
              <w:rPr>
                <w:rFonts w:cs="Arial"/>
                <w:b/>
                <w:bCs/>
                <w:szCs w:val="20"/>
              </w:rPr>
              <w:t>Max. p</w:t>
            </w:r>
            <w:r w:rsidRPr="00471CC2">
              <w:rPr>
                <w:rFonts w:cs="Arial"/>
                <w:b/>
                <w:bCs/>
                <w:szCs w:val="20"/>
              </w:rPr>
              <w:t>očet studentů v kurzu</w:t>
            </w:r>
          </w:p>
        </w:tc>
      </w:tr>
      <w:tr w:rsidR="001E4694" w:rsidRPr="00471CC2" w14:paraId="5AF08BA3" w14:textId="77777777" w:rsidTr="00B9157A">
        <w:trPr>
          <w:trHeight w:val="185"/>
        </w:trPr>
        <w:tc>
          <w:tcPr>
            <w:tcW w:w="1558" w:type="dxa"/>
            <w:vAlign w:val="center"/>
          </w:tcPr>
          <w:p w14:paraId="286738EF" w14:textId="77777777" w:rsidR="001E4694" w:rsidRDefault="001E4694" w:rsidP="00B9157A">
            <w:pPr>
              <w:rPr>
                <w:rFonts w:cs="Arial"/>
                <w:b/>
                <w:i/>
                <w:szCs w:val="20"/>
              </w:rPr>
            </w:pPr>
            <w:r>
              <w:rPr>
                <w:rFonts w:cs="Arial"/>
                <w:b/>
                <w:i/>
                <w:szCs w:val="20"/>
              </w:rPr>
              <w:t>a</w:t>
            </w:r>
            <w:r w:rsidRPr="00471CC2">
              <w:rPr>
                <w:rFonts w:cs="Arial"/>
                <w:b/>
                <w:i/>
                <w:szCs w:val="20"/>
              </w:rPr>
              <w:t>ngličtina</w:t>
            </w:r>
          </w:p>
          <w:p w14:paraId="1AFFE286" w14:textId="77777777" w:rsidR="001E4694" w:rsidRPr="00471CC2" w:rsidRDefault="001E4694" w:rsidP="00B9157A">
            <w:pPr>
              <w:rPr>
                <w:rFonts w:cs="Arial"/>
                <w:szCs w:val="20"/>
              </w:rPr>
            </w:pPr>
          </w:p>
        </w:tc>
        <w:tc>
          <w:tcPr>
            <w:tcW w:w="1604" w:type="dxa"/>
            <w:shd w:val="clear" w:color="auto" w:fill="auto"/>
            <w:vAlign w:val="center"/>
          </w:tcPr>
          <w:p w14:paraId="65A1DCE9" w14:textId="77777777" w:rsidR="001E4694" w:rsidRPr="00471CC2" w:rsidRDefault="001E4694" w:rsidP="00B9157A">
            <w:pPr>
              <w:rPr>
                <w:rFonts w:cs="Arial"/>
                <w:szCs w:val="20"/>
              </w:rPr>
            </w:pPr>
            <w:r w:rsidRPr="00471CC2">
              <w:rPr>
                <w:rFonts w:cs="Arial"/>
                <w:szCs w:val="20"/>
              </w:rPr>
              <w:t xml:space="preserve">skupinový kurz: </w:t>
            </w:r>
          </w:p>
        </w:tc>
        <w:tc>
          <w:tcPr>
            <w:tcW w:w="1373" w:type="dxa"/>
            <w:shd w:val="clear" w:color="auto" w:fill="auto"/>
            <w:noWrap/>
            <w:vAlign w:val="center"/>
          </w:tcPr>
          <w:p w14:paraId="0DA4B342" w14:textId="77777777" w:rsidR="001E4694" w:rsidRPr="00471CC2" w:rsidRDefault="001E4694" w:rsidP="00B9157A">
            <w:pPr>
              <w:jc w:val="center"/>
              <w:rPr>
                <w:rFonts w:cs="Arial"/>
                <w:szCs w:val="20"/>
              </w:rPr>
            </w:pPr>
            <w:r>
              <w:rPr>
                <w:rFonts w:cs="Arial"/>
                <w:szCs w:val="20"/>
              </w:rPr>
              <w:t>Český lektor</w:t>
            </w:r>
          </w:p>
        </w:tc>
        <w:tc>
          <w:tcPr>
            <w:tcW w:w="851" w:type="dxa"/>
            <w:shd w:val="clear" w:color="auto" w:fill="auto"/>
            <w:noWrap/>
            <w:vAlign w:val="center"/>
          </w:tcPr>
          <w:p w14:paraId="027DB1F0" w14:textId="77777777" w:rsidR="001E4694" w:rsidRPr="00471CC2" w:rsidRDefault="001E4694" w:rsidP="00B9157A">
            <w:pPr>
              <w:jc w:val="center"/>
              <w:rPr>
                <w:rFonts w:cs="Arial"/>
                <w:szCs w:val="20"/>
              </w:rPr>
            </w:pPr>
            <w:r w:rsidRPr="00471CC2">
              <w:rPr>
                <w:rFonts w:cs="Arial"/>
                <w:szCs w:val="20"/>
              </w:rPr>
              <w:t>90 min.</w:t>
            </w:r>
          </w:p>
        </w:tc>
        <w:tc>
          <w:tcPr>
            <w:tcW w:w="851" w:type="dxa"/>
            <w:shd w:val="clear" w:color="auto" w:fill="auto"/>
            <w:noWrap/>
            <w:vAlign w:val="center"/>
          </w:tcPr>
          <w:p w14:paraId="2B1FF830" w14:textId="77777777" w:rsidR="001E4694" w:rsidRPr="00471CC2" w:rsidRDefault="001E4694" w:rsidP="00B9157A">
            <w:pPr>
              <w:jc w:val="center"/>
              <w:rPr>
                <w:rFonts w:cs="Arial"/>
                <w:szCs w:val="20"/>
              </w:rPr>
            </w:pPr>
            <w:r w:rsidRPr="00471CC2">
              <w:rPr>
                <w:rFonts w:cs="Arial"/>
                <w:szCs w:val="20"/>
              </w:rPr>
              <w:t>35</w:t>
            </w:r>
          </w:p>
        </w:tc>
        <w:tc>
          <w:tcPr>
            <w:tcW w:w="1276" w:type="dxa"/>
            <w:shd w:val="clear" w:color="auto" w:fill="auto"/>
            <w:noWrap/>
            <w:vAlign w:val="center"/>
          </w:tcPr>
          <w:p w14:paraId="04812588" w14:textId="77777777" w:rsidR="001E4694" w:rsidRPr="00471CC2" w:rsidRDefault="001E4694" w:rsidP="00B9157A">
            <w:pPr>
              <w:jc w:val="center"/>
              <w:rPr>
                <w:rFonts w:cs="Arial"/>
                <w:szCs w:val="20"/>
              </w:rPr>
            </w:pPr>
            <w:r>
              <w:rPr>
                <w:rFonts w:cs="Arial"/>
                <w:szCs w:val="20"/>
              </w:rPr>
              <w:t>1.10.–30.</w:t>
            </w:r>
            <w:r w:rsidRPr="00471CC2">
              <w:rPr>
                <w:rFonts w:cs="Arial"/>
                <w:szCs w:val="20"/>
              </w:rPr>
              <w:t>6.</w:t>
            </w:r>
          </w:p>
        </w:tc>
        <w:tc>
          <w:tcPr>
            <w:tcW w:w="1418" w:type="dxa"/>
            <w:vAlign w:val="center"/>
          </w:tcPr>
          <w:p w14:paraId="69897F96" w14:textId="77777777" w:rsidR="001E4694" w:rsidRPr="00471CC2" w:rsidRDefault="001E4694" w:rsidP="00B9157A">
            <w:pPr>
              <w:jc w:val="center"/>
              <w:rPr>
                <w:rFonts w:cs="Arial"/>
                <w:szCs w:val="20"/>
              </w:rPr>
            </w:pPr>
            <w:r w:rsidRPr="00471CC2">
              <w:rPr>
                <w:rFonts w:cs="Arial"/>
                <w:szCs w:val="20"/>
              </w:rPr>
              <w:t>10</w:t>
            </w:r>
          </w:p>
        </w:tc>
      </w:tr>
      <w:tr w:rsidR="001E4694" w:rsidRPr="00471CC2" w14:paraId="75A38E40" w14:textId="77777777" w:rsidTr="00B9157A">
        <w:trPr>
          <w:trHeight w:val="185"/>
        </w:trPr>
        <w:tc>
          <w:tcPr>
            <w:tcW w:w="1558" w:type="dxa"/>
            <w:vAlign w:val="center"/>
          </w:tcPr>
          <w:p w14:paraId="5929C681" w14:textId="77777777" w:rsidR="001E4694" w:rsidRDefault="001E4694" w:rsidP="00B9157A">
            <w:pPr>
              <w:rPr>
                <w:rFonts w:cs="Arial"/>
                <w:szCs w:val="20"/>
              </w:rPr>
            </w:pPr>
          </w:p>
          <w:p w14:paraId="32B117FC" w14:textId="77777777" w:rsidR="001E4694" w:rsidRPr="00471CC2" w:rsidRDefault="001E4694" w:rsidP="00B9157A">
            <w:pPr>
              <w:rPr>
                <w:rFonts w:cs="Arial"/>
                <w:szCs w:val="20"/>
              </w:rPr>
            </w:pPr>
          </w:p>
        </w:tc>
        <w:tc>
          <w:tcPr>
            <w:tcW w:w="1604" w:type="dxa"/>
            <w:shd w:val="clear" w:color="auto" w:fill="auto"/>
            <w:vAlign w:val="center"/>
          </w:tcPr>
          <w:p w14:paraId="4EF1DF36" w14:textId="77777777" w:rsidR="001E4694" w:rsidRPr="00471CC2" w:rsidRDefault="001E4694" w:rsidP="00B9157A">
            <w:pPr>
              <w:rPr>
                <w:rFonts w:cs="Arial"/>
                <w:szCs w:val="20"/>
              </w:rPr>
            </w:pPr>
            <w:r w:rsidRPr="00471CC2">
              <w:rPr>
                <w:rFonts w:cs="Arial"/>
                <w:szCs w:val="20"/>
              </w:rPr>
              <w:t xml:space="preserve">skupinový kurz: </w:t>
            </w:r>
          </w:p>
        </w:tc>
        <w:tc>
          <w:tcPr>
            <w:tcW w:w="1373" w:type="dxa"/>
            <w:shd w:val="clear" w:color="auto" w:fill="auto"/>
            <w:noWrap/>
            <w:vAlign w:val="center"/>
          </w:tcPr>
          <w:p w14:paraId="300CEB17" w14:textId="77777777" w:rsidR="001E4694" w:rsidRDefault="001E4694" w:rsidP="00B9157A">
            <w:pPr>
              <w:jc w:val="center"/>
              <w:rPr>
                <w:rFonts w:cs="Arial"/>
                <w:szCs w:val="20"/>
              </w:rPr>
            </w:pPr>
            <w:r w:rsidRPr="00471CC2">
              <w:rPr>
                <w:rFonts w:cs="Arial"/>
                <w:szCs w:val="20"/>
              </w:rPr>
              <w:t>rodilý mluvčí</w:t>
            </w:r>
            <w:r>
              <w:rPr>
                <w:rFonts w:cs="Arial"/>
                <w:szCs w:val="20"/>
              </w:rPr>
              <w:t>/</w:t>
            </w:r>
          </w:p>
          <w:p w14:paraId="7AA3AE57" w14:textId="77777777" w:rsidR="001E4694" w:rsidRPr="00471CC2" w:rsidRDefault="001E4694" w:rsidP="00B9157A">
            <w:pPr>
              <w:jc w:val="center"/>
              <w:rPr>
                <w:rFonts w:cs="Arial"/>
                <w:szCs w:val="20"/>
              </w:rPr>
            </w:pPr>
            <w:r>
              <w:rPr>
                <w:rFonts w:cs="Arial"/>
                <w:szCs w:val="20"/>
              </w:rPr>
              <w:t>zahraniční lektor</w:t>
            </w:r>
            <w:r w:rsidRPr="00471CC2">
              <w:rPr>
                <w:rFonts w:cs="Arial"/>
                <w:szCs w:val="20"/>
              </w:rPr>
              <w:t xml:space="preserve"> rodilý mluvčí</w:t>
            </w:r>
          </w:p>
        </w:tc>
        <w:tc>
          <w:tcPr>
            <w:tcW w:w="851" w:type="dxa"/>
            <w:shd w:val="clear" w:color="auto" w:fill="auto"/>
            <w:noWrap/>
            <w:vAlign w:val="center"/>
          </w:tcPr>
          <w:p w14:paraId="74642967" w14:textId="77777777" w:rsidR="001E4694" w:rsidRPr="00471CC2" w:rsidRDefault="001E4694" w:rsidP="00B9157A">
            <w:pPr>
              <w:jc w:val="center"/>
              <w:rPr>
                <w:rFonts w:cs="Arial"/>
                <w:szCs w:val="20"/>
              </w:rPr>
            </w:pPr>
            <w:r w:rsidRPr="00471CC2">
              <w:rPr>
                <w:rFonts w:cs="Arial"/>
                <w:szCs w:val="20"/>
              </w:rPr>
              <w:t>90 min.</w:t>
            </w:r>
          </w:p>
        </w:tc>
        <w:tc>
          <w:tcPr>
            <w:tcW w:w="851" w:type="dxa"/>
            <w:shd w:val="clear" w:color="auto" w:fill="auto"/>
            <w:noWrap/>
            <w:vAlign w:val="center"/>
          </w:tcPr>
          <w:p w14:paraId="4195408A" w14:textId="77777777" w:rsidR="001E4694" w:rsidRPr="00471CC2" w:rsidRDefault="001E4694" w:rsidP="00B9157A">
            <w:pPr>
              <w:jc w:val="center"/>
              <w:rPr>
                <w:rFonts w:cs="Arial"/>
                <w:szCs w:val="20"/>
              </w:rPr>
            </w:pPr>
            <w:r w:rsidRPr="00471CC2">
              <w:rPr>
                <w:rFonts w:cs="Arial"/>
                <w:szCs w:val="20"/>
              </w:rPr>
              <w:t>35</w:t>
            </w:r>
          </w:p>
        </w:tc>
        <w:tc>
          <w:tcPr>
            <w:tcW w:w="1276" w:type="dxa"/>
            <w:shd w:val="clear" w:color="auto" w:fill="auto"/>
            <w:noWrap/>
            <w:vAlign w:val="center"/>
          </w:tcPr>
          <w:p w14:paraId="15D9CC2C" w14:textId="77777777" w:rsidR="001E4694" w:rsidRPr="00471CC2" w:rsidRDefault="001E4694" w:rsidP="00B9157A">
            <w:pPr>
              <w:jc w:val="center"/>
              <w:rPr>
                <w:rFonts w:cs="Arial"/>
                <w:szCs w:val="20"/>
              </w:rPr>
            </w:pPr>
            <w:r>
              <w:rPr>
                <w:rFonts w:cs="Arial"/>
                <w:szCs w:val="20"/>
              </w:rPr>
              <w:t>1.10.–30.</w:t>
            </w:r>
            <w:r w:rsidRPr="00471CC2">
              <w:rPr>
                <w:rFonts w:cs="Arial"/>
                <w:szCs w:val="20"/>
              </w:rPr>
              <w:t>6.</w:t>
            </w:r>
          </w:p>
        </w:tc>
        <w:tc>
          <w:tcPr>
            <w:tcW w:w="1418" w:type="dxa"/>
            <w:vAlign w:val="center"/>
          </w:tcPr>
          <w:p w14:paraId="5F7A65E3" w14:textId="77777777" w:rsidR="001E4694" w:rsidRPr="00471CC2" w:rsidRDefault="001E4694" w:rsidP="00B9157A">
            <w:pPr>
              <w:jc w:val="center"/>
              <w:rPr>
                <w:rFonts w:cs="Arial"/>
                <w:szCs w:val="20"/>
              </w:rPr>
            </w:pPr>
            <w:r w:rsidRPr="00471CC2">
              <w:rPr>
                <w:rFonts w:cs="Arial"/>
                <w:szCs w:val="20"/>
              </w:rPr>
              <w:t>10</w:t>
            </w:r>
          </w:p>
        </w:tc>
      </w:tr>
      <w:tr w:rsidR="001E4694" w:rsidRPr="00471CC2" w14:paraId="0E02CC92" w14:textId="77777777" w:rsidTr="00B9157A">
        <w:trPr>
          <w:trHeight w:val="178"/>
        </w:trPr>
        <w:tc>
          <w:tcPr>
            <w:tcW w:w="1558" w:type="dxa"/>
            <w:vAlign w:val="center"/>
          </w:tcPr>
          <w:p w14:paraId="1E9536D2" w14:textId="77777777" w:rsidR="001E4694" w:rsidRDefault="001E4694" w:rsidP="00B9157A">
            <w:pPr>
              <w:rPr>
                <w:rFonts w:cs="Arial"/>
                <w:szCs w:val="20"/>
              </w:rPr>
            </w:pPr>
          </w:p>
          <w:p w14:paraId="5D64DCA5" w14:textId="77777777" w:rsidR="001E4694" w:rsidRPr="00471CC2" w:rsidRDefault="001E4694" w:rsidP="00B9157A">
            <w:pPr>
              <w:rPr>
                <w:rFonts w:cs="Arial"/>
                <w:szCs w:val="20"/>
              </w:rPr>
            </w:pPr>
          </w:p>
        </w:tc>
        <w:tc>
          <w:tcPr>
            <w:tcW w:w="1604" w:type="dxa"/>
            <w:shd w:val="clear" w:color="auto" w:fill="auto"/>
            <w:vAlign w:val="center"/>
          </w:tcPr>
          <w:p w14:paraId="0171954A" w14:textId="77777777" w:rsidR="001E4694" w:rsidRPr="00471CC2" w:rsidRDefault="001E4694" w:rsidP="00B9157A">
            <w:pPr>
              <w:rPr>
                <w:rFonts w:cs="Arial"/>
                <w:szCs w:val="20"/>
              </w:rPr>
            </w:pPr>
            <w:r w:rsidRPr="00471CC2">
              <w:rPr>
                <w:rFonts w:cs="Arial"/>
                <w:szCs w:val="20"/>
              </w:rPr>
              <w:t xml:space="preserve">skupinový kurz:      </w:t>
            </w:r>
          </w:p>
        </w:tc>
        <w:tc>
          <w:tcPr>
            <w:tcW w:w="1373" w:type="dxa"/>
            <w:shd w:val="clear" w:color="auto" w:fill="auto"/>
            <w:noWrap/>
            <w:vAlign w:val="center"/>
          </w:tcPr>
          <w:p w14:paraId="7D78E835" w14:textId="77777777" w:rsidR="001E4694" w:rsidRDefault="001E4694" w:rsidP="00B9157A">
            <w:pPr>
              <w:jc w:val="center"/>
              <w:rPr>
                <w:rFonts w:cs="Arial"/>
                <w:szCs w:val="20"/>
              </w:rPr>
            </w:pPr>
            <w:r w:rsidRPr="00471CC2">
              <w:rPr>
                <w:rFonts w:cs="Arial"/>
                <w:szCs w:val="20"/>
              </w:rPr>
              <w:t xml:space="preserve"> rodilý mluvčí</w:t>
            </w:r>
            <w:r>
              <w:rPr>
                <w:rFonts w:cs="Arial"/>
                <w:szCs w:val="20"/>
              </w:rPr>
              <w:t>/</w:t>
            </w:r>
          </w:p>
          <w:p w14:paraId="22713F87" w14:textId="77777777" w:rsidR="001E4694" w:rsidRPr="00471CC2" w:rsidRDefault="001E4694" w:rsidP="00B9157A">
            <w:pPr>
              <w:jc w:val="center"/>
              <w:rPr>
                <w:rFonts w:cs="Arial"/>
                <w:szCs w:val="20"/>
              </w:rPr>
            </w:pPr>
            <w:r>
              <w:rPr>
                <w:rFonts w:cs="Arial"/>
                <w:szCs w:val="20"/>
              </w:rPr>
              <w:t>zahraniční lektor</w:t>
            </w:r>
            <w:r w:rsidRPr="00471CC2">
              <w:rPr>
                <w:rFonts w:cs="Arial"/>
                <w:szCs w:val="20"/>
              </w:rPr>
              <w:t xml:space="preserve"> </w:t>
            </w:r>
          </w:p>
        </w:tc>
        <w:tc>
          <w:tcPr>
            <w:tcW w:w="851" w:type="dxa"/>
            <w:shd w:val="clear" w:color="auto" w:fill="auto"/>
            <w:noWrap/>
            <w:vAlign w:val="center"/>
          </w:tcPr>
          <w:p w14:paraId="6D9EF03D" w14:textId="77777777" w:rsidR="001E4694" w:rsidRPr="00471CC2" w:rsidRDefault="001E4694" w:rsidP="00B9157A">
            <w:pPr>
              <w:jc w:val="center"/>
              <w:rPr>
                <w:rFonts w:cs="Arial"/>
                <w:szCs w:val="20"/>
              </w:rPr>
            </w:pPr>
            <w:r w:rsidRPr="00471CC2">
              <w:rPr>
                <w:rFonts w:cs="Arial"/>
                <w:szCs w:val="20"/>
              </w:rPr>
              <w:t>90 min.</w:t>
            </w:r>
          </w:p>
        </w:tc>
        <w:tc>
          <w:tcPr>
            <w:tcW w:w="851" w:type="dxa"/>
            <w:shd w:val="clear" w:color="auto" w:fill="auto"/>
            <w:noWrap/>
            <w:vAlign w:val="center"/>
          </w:tcPr>
          <w:p w14:paraId="057337F8" w14:textId="77777777" w:rsidR="001E4694" w:rsidRPr="00471CC2" w:rsidRDefault="001E4694" w:rsidP="00B9157A">
            <w:pPr>
              <w:jc w:val="center"/>
              <w:rPr>
                <w:rFonts w:cs="Arial"/>
                <w:szCs w:val="20"/>
              </w:rPr>
            </w:pPr>
            <w:r w:rsidRPr="00471CC2">
              <w:rPr>
                <w:rFonts w:cs="Arial"/>
                <w:szCs w:val="20"/>
              </w:rPr>
              <w:t>35</w:t>
            </w:r>
          </w:p>
        </w:tc>
        <w:tc>
          <w:tcPr>
            <w:tcW w:w="1276" w:type="dxa"/>
            <w:shd w:val="clear" w:color="auto" w:fill="auto"/>
            <w:noWrap/>
            <w:vAlign w:val="center"/>
          </w:tcPr>
          <w:p w14:paraId="3036D679" w14:textId="77777777" w:rsidR="001E4694" w:rsidRPr="00471CC2" w:rsidRDefault="001E4694" w:rsidP="00B9157A">
            <w:pPr>
              <w:jc w:val="center"/>
              <w:rPr>
                <w:rFonts w:cs="Arial"/>
                <w:szCs w:val="20"/>
              </w:rPr>
            </w:pPr>
            <w:r>
              <w:rPr>
                <w:rFonts w:cs="Arial"/>
                <w:szCs w:val="20"/>
              </w:rPr>
              <w:t>1.10.–30.</w:t>
            </w:r>
            <w:r w:rsidRPr="00471CC2">
              <w:rPr>
                <w:rFonts w:cs="Arial"/>
                <w:szCs w:val="20"/>
              </w:rPr>
              <w:t>6.</w:t>
            </w:r>
          </w:p>
        </w:tc>
        <w:tc>
          <w:tcPr>
            <w:tcW w:w="1418" w:type="dxa"/>
            <w:vAlign w:val="center"/>
          </w:tcPr>
          <w:p w14:paraId="42CEAE55" w14:textId="77777777" w:rsidR="001E4694" w:rsidRPr="00471CC2" w:rsidRDefault="001E4694" w:rsidP="00B9157A">
            <w:pPr>
              <w:jc w:val="center"/>
              <w:rPr>
                <w:rFonts w:cs="Arial"/>
                <w:szCs w:val="20"/>
              </w:rPr>
            </w:pPr>
            <w:r w:rsidRPr="00471CC2">
              <w:rPr>
                <w:rFonts w:cs="Arial"/>
                <w:szCs w:val="20"/>
              </w:rPr>
              <w:t>10</w:t>
            </w:r>
          </w:p>
        </w:tc>
      </w:tr>
      <w:tr w:rsidR="001E4694" w:rsidRPr="00471CC2" w14:paraId="3539F192" w14:textId="77777777" w:rsidTr="00B9157A">
        <w:trPr>
          <w:trHeight w:val="577"/>
        </w:trPr>
        <w:tc>
          <w:tcPr>
            <w:tcW w:w="1558" w:type="dxa"/>
            <w:vAlign w:val="center"/>
          </w:tcPr>
          <w:p w14:paraId="1C6EC0C7" w14:textId="77777777" w:rsidR="001E4694" w:rsidRPr="00471CC2" w:rsidRDefault="001E4694" w:rsidP="00B9157A">
            <w:pPr>
              <w:rPr>
                <w:rFonts w:cs="Arial"/>
                <w:b/>
                <w:i/>
                <w:szCs w:val="20"/>
              </w:rPr>
            </w:pPr>
            <w:r w:rsidRPr="00471CC2">
              <w:rPr>
                <w:rFonts w:cs="Arial"/>
                <w:b/>
                <w:i/>
                <w:szCs w:val="20"/>
              </w:rPr>
              <w:t>angličtina</w:t>
            </w:r>
          </w:p>
        </w:tc>
        <w:tc>
          <w:tcPr>
            <w:tcW w:w="1604" w:type="dxa"/>
            <w:shd w:val="clear" w:color="auto" w:fill="auto"/>
            <w:vAlign w:val="center"/>
          </w:tcPr>
          <w:p w14:paraId="5FE64D8F" w14:textId="77777777" w:rsidR="001E4694" w:rsidRPr="00471CC2" w:rsidRDefault="001E4694" w:rsidP="00B9157A">
            <w:pPr>
              <w:rPr>
                <w:rFonts w:cs="Arial"/>
                <w:szCs w:val="20"/>
              </w:rPr>
            </w:pPr>
            <w:r>
              <w:rPr>
                <w:rFonts w:cs="Arial"/>
                <w:szCs w:val="20"/>
              </w:rPr>
              <w:t>individuální kurz: pro cca 2</w:t>
            </w:r>
            <w:r w:rsidRPr="00471CC2">
              <w:rPr>
                <w:rFonts w:cs="Arial"/>
                <w:szCs w:val="20"/>
              </w:rPr>
              <w:t>0 zaměstnanců ČRo)</w:t>
            </w:r>
          </w:p>
        </w:tc>
        <w:tc>
          <w:tcPr>
            <w:tcW w:w="1373" w:type="dxa"/>
            <w:shd w:val="clear" w:color="auto" w:fill="auto"/>
            <w:noWrap/>
            <w:vAlign w:val="center"/>
          </w:tcPr>
          <w:p w14:paraId="213A5ACA" w14:textId="77777777" w:rsidR="001E4694" w:rsidRDefault="001E4694" w:rsidP="00B9157A">
            <w:pPr>
              <w:jc w:val="center"/>
              <w:rPr>
                <w:rFonts w:cs="Arial"/>
                <w:szCs w:val="20"/>
              </w:rPr>
            </w:pPr>
            <w:r w:rsidRPr="00471CC2">
              <w:rPr>
                <w:rFonts w:cs="Arial"/>
                <w:szCs w:val="20"/>
              </w:rPr>
              <w:t>rodilý mluvčí</w:t>
            </w:r>
            <w:r>
              <w:rPr>
                <w:rFonts w:cs="Arial"/>
                <w:szCs w:val="20"/>
              </w:rPr>
              <w:t>/</w:t>
            </w:r>
          </w:p>
          <w:p w14:paraId="56B9CA2D" w14:textId="77777777" w:rsidR="001E4694" w:rsidRPr="00471CC2" w:rsidRDefault="001E4694" w:rsidP="00B9157A">
            <w:pPr>
              <w:jc w:val="center"/>
              <w:rPr>
                <w:rFonts w:cs="Arial"/>
                <w:szCs w:val="20"/>
              </w:rPr>
            </w:pPr>
            <w:r>
              <w:rPr>
                <w:rFonts w:cs="Arial"/>
                <w:szCs w:val="20"/>
              </w:rPr>
              <w:t>zahraniční lektor</w:t>
            </w:r>
            <w:r w:rsidRPr="00471CC2">
              <w:rPr>
                <w:rFonts w:cs="Arial"/>
                <w:szCs w:val="20"/>
              </w:rPr>
              <w:t xml:space="preserve"> </w:t>
            </w:r>
          </w:p>
        </w:tc>
        <w:tc>
          <w:tcPr>
            <w:tcW w:w="851" w:type="dxa"/>
            <w:shd w:val="clear" w:color="auto" w:fill="auto"/>
            <w:noWrap/>
            <w:vAlign w:val="center"/>
          </w:tcPr>
          <w:p w14:paraId="308E1589" w14:textId="77777777" w:rsidR="001E4694" w:rsidRPr="00471CC2" w:rsidRDefault="001E4694" w:rsidP="00B9157A">
            <w:pPr>
              <w:jc w:val="center"/>
              <w:rPr>
                <w:rFonts w:cs="Arial"/>
                <w:szCs w:val="20"/>
              </w:rPr>
            </w:pPr>
            <w:r w:rsidRPr="00471CC2">
              <w:rPr>
                <w:rFonts w:cs="Arial"/>
                <w:szCs w:val="20"/>
              </w:rPr>
              <w:t>60 min.</w:t>
            </w:r>
          </w:p>
        </w:tc>
        <w:tc>
          <w:tcPr>
            <w:tcW w:w="851" w:type="dxa"/>
            <w:shd w:val="clear" w:color="auto" w:fill="auto"/>
            <w:noWrap/>
            <w:vAlign w:val="center"/>
          </w:tcPr>
          <w:p w14:paraId="55DD05E8" w14:textId="77777777" w:rsidR="001E4694" w:rsidRPr="00471CC2" w:rsidRDefault="001E4694" w:rsidP="00B9157A">
            <w:pPr>
              <w:jc w:val="center"/>
              <w:rPr>
                <w:rFonts w:cs="Arial"/>
                <w:szCs w:val="20"/>
              </w:rPr>
            </w:pPr>
            <w:r w:rsidRPr="00471CC2">
              <w:rPr>
                <w:rFonts w:cs="Arial"/>
                <w:szCs w:val="20"/>
              </w:rPr>
              <w:t>30</w:t>
            </w:r>
          </w:p>
        </w:tc>
        <w:tc>
          <w:tcPr>
            <w:tcW w:w="1276" w:type="dxa"/>
            <w:shd w:val="clear" w:color="auto" w:fill="auto"/>
            <w:noWrap/>
            <w:vAlign w:val="center"/>
          </w:tcPr>
          <w:p w14:paraId="1B3866A8" w14:textId="77777777" w:rsidR="001E4694" w:rsidRPr="00471CC2" w:rsidRDefault="001E4694" w:rsidP="00B9157A">
            <w:pPr>
              <w:rPr>
                <w:rFonts w:cs="Arial"/>
                <w:szCs w:val="20"/>
              </w:rPr>
            </w:pPr>
            <w:r w:rsidRPr="00471CC2">
              <w:rPr>
                <w:rFonts w:cs="Arial"/>
                <w:szCs w:val="20"/>
              </w:rPr>
              <w:t>zahájení kdykoli během školního roku</w:t>
            </w:r>
          </w:p>
        </w:tc>
        <w:tc>
          <w:tcPr>
            <w:tcW w:w="1418" w:type="dxa"/>
            <w:vAlign w:val="center"/>
          </w:tcPr>
          <w:p w14:paraId="5DC6F88C" w14:textId="77777777" w:rsidR="001E4694" w:rsidRPr="00471CC2" w:rsidRDefault="001E4694" w:rsidP="00B9157A">
            <w:pPr>
              <w:jc w:val="center"/>
              <w:rPr>
                <w:rFonts w:cs="Arial"/>
                <w:szCs w:val="20"/>
              </w:rPr>
            </w:pPr>
            <w:r>
              <w:rPr>
                <w:rFonts w:cs="Arial"/>
                <w:szCs w:val="20"/>
              </w:rPr>
              <w:t>1*)</w:t>
            </w:r>
          </w:p>
        </w:tc>
      </w:tr>
      <w:tr w:rsidR="001E4694" w:rsidRPr="00471CC2" w14:paraId="77EE296D" w14:textId="77777777" w:rsidTr="00B9157A">
        <w:trPr>
          <w:trHeight w:val="161"/>
        </w:trPr>
        <w:tc>
          <w:tcPr>
            <w:tcW w:w="1558" w:type="dxa"/>
            <w:vAlign w:val="center"/>
          </w:tcPr>
          <w:p w14:paraId="0AF5384C" w14:textId="77777777" w:rsidR="001E4694" w:rsidRPr="00471CC2" w:rsidRDefault="001E4694" w:rsidP="00B9157A">
            <w:pPr>
              <w:rPr>
                <w:rFonts w:cs="Arial"/>
                <w:szCs w:val="20"/>
              </w:rPr>
            </w:pPr>
          </w:p>
        </w:tc>
        <w:tc>
          <w:tcPr>
            <w:tcW w:w="1604" w:type="dxa"/>
            <w:shd w:val="clear" w:color="auto" w:fill="auto"/>
            <w:vAlign w:val="center"/>
          </w:tcPr>
          <w:p w14:paraId="7C7D6F4E" w14:textId="77777777" w:rsidR="001E4694" w:rsidRPr="00471CC2" w:rsidRDefault="001E4694" w:rsidP="00B9157A">
            <w:pPr>
              <w:rPr>
                <w:rFonts w:cs="Arial"/>
                <w:szCs w:val="20"/>
              </w:rPr>
            </w:pPr>
            <w:r>
              <w:rPr>
                <w:rFonts w:cs="Arial"/>
                <w:szCs w:val="20"/>
              </w:rPr>
              <w:t>Individuální kurz: pro cca 1</w:t>
            </w:r>
            <w:r w:rsidRPr="00471CC2">
              <w:rPr>
                <w:rFonts w:cs="Arial"/>
                <w:szCs w:val="20"/>
              </w:rPr>
              <w:t>0 zaměstnanců ČR</w:t>
            </w:r>
            <w:r>
              <w:rPr>
                <w:rFonts w:cs="Arial"/>
                <w:szCs w:val="20"/>
              </w:rPr>
              <w:t>o</w:t>
            </w:r>
            <w:r w:rsidRPr="00471CC2">
              <w:rPr>
                <w:rFonts w:cs="Arial"/>
                <w:szCs w:val="20"/>
              </w:rPr>
              <w:t>)</w:t>
            </w:r>
          </w:p>
        </w:tc>
        <w:tc>
          <w:tcPr>
            <w:tcW w:w="1373" w:type="dxa"/>
            <w:shd w:val="clear" w:color="auto" w:fill="auto"/>
            <w:noWrap/>
            <w:vAlign w:val="center"/>
          </w:tcPr>
          <w:p w14:paraId="73241046" w14:textId="77777777" w:rsidR="001E4694" w:rsidRPr="00471CC2" w:rsidRDefault="001E4694" w:rsidP="00B9157A">
            <w:pPr>
              <w:jc w:val="center"/>
              <w:rPr>
                <w:rFonts w:cs="Arial"/>
                <w:szCs w:val="20"/>
              </w:rPr>
            </w:pPr>
            <w:r w:rsidRPr="00471CC2">
              <w:rPr>
                <w:rFonts w:cs="Arial"/>
                <w:szCs w:val="20"/>
              </w:rPr>
              <w:t>český lektor</w:t>
            </w:r>
          </w:p>
        </w:tc>
        <w:tc>
          <w:tcPr>
            <w:tcW w:w="851" w:type="dxa"/>
            <w:shd w:val="clear" w:color="auto" w:fill="auto"/>
            <w:noWrap/>
            <w:vAlign w:val="center"/>
          </w:tcPr>
          <w:p w14:paraId="499140E5" w14:textId="77777777" w:rsidR="001E4694" w:rsidRPr="00471CC2" w:rsidRDefault="001E4694" w:rsidP="00B9157A">
            <w:pPr>
              <w:jc w:val="center"/>
              <w:rPr>
                <w:rFonts w:cs="Arial"/>
                <w:szCs w:val="20"/>
              </w:rPr>
            </w:pPr>
            <w:r w:rsidRPr="00471CC2">
              <w:rPr>
                <w:rFonts w:cs="Arial"/>
                <w:szCs w:val="20"/>
              </w:rPr>
              <w:t>60 min.</w:t>
            </w:r>
          </w:p>
        </w:tc>
        <w:tc>
          <w:tcPr>
            <w:tcW w:w="851" w:type="dxa"/>
            <w:shd w:val="clear" w:color="auto" w:fill="auto"/>
            <w:noWrap/>
            <w:vAlign w:val="center"/>
          </w:tcPr>
          <w:p w14:paraId="64736795" w14:textId="77777777" w:rsidR="001E4694" w:rsidRPr="00471CC2" w:rsidRDefault="001E4694" w:rsidP="00B9157A">
            <w:pPr>
              <w:jc w:val="center"/>
              <w:rPr>
                <w:rFonts w:cs="Arial"/>
                <w:szCs w:val="20"/>
              </w:rPr>
            </w:pPr>
            <w:r w:rsidRPr="00471CC2">
              <w:rPr>
                <w:rFonts w:cs="Arial"/>
                <w:szCs w:val="20"/>
              </w:rPr>
              <w:t>30</w:t>
            </w:r>
          </w:p>
        </w:tc>
        <w:tc>
          <w:tcPr>
            <w:tcW w:w="1276" w:type="dxa"/>
            <w:shd w:val="clear" w:color="auto" w:fill="auto"/>
            <w:noWrap/>
            <w:vAlign w:val="center"/>
          </w:tcPr>
          <w:p w14:paraId="3A59A987" w14:textId="77777777" w:rsidR="001E4694" w:rsidRPr="00471CC2" w:rsidRDefault="001E4694" w:rsidP="00B9157A">
            <w:pPr>
              <w:rPr>
                <w:rFonts w:cs="Arial"/>
                <w:szCs w:val="20"/>
              </w:rPr>
            </w:pPr>
            <w:r w:rsidRPr="00471CC2">
              <w:rPr>
                <w:rFonts w:cs="Arial"/>
                <w:szCs w:val="20"/>
              </w:rPr>
              <w:t>zahájení kdykoli během školního roku</w:t>
            </w:r>
          </w:p>
        </w:tc>
        <w:tc>
          <w:tcPr>
            <w:tcW w:w="1418" w:type="dxa"/>
            <w:vAlign w:val="center"/>
          </w:tcPr>
          <w:p w14:paraId="1CC97730" w14:textId="77777777" w:rsidR="001E4694" w:rsidRPr="00471CC2" w:rsidRDefault="001E4694" w:rsidP="00B9157A">
            <w:pPr>
              <w:jc w:val="center"/>
              <w:rPr>
                <w:rFonts w:cs="Arial"/>
                <w:szCs w:val="20"/>
              </w:rPr>
            </w:pPr>
            <w:r w:rsidRPr="00471CC2">
              <w:rPr>
                <w:rFonts w:cs="Arial"/>
                <w:szCs w:val="20"/>
              </w:rPr>
              <w:t>1</w:t>
            </w:r>
            <w:r>
              <w:rPr>
                <w:rFonts w:cs="Arial"/>
                <w:szCs w:val="20"/>
              </w:rPr>
              <w:t>*)</w:t>
            </w:r>
          </w:p>
        </w:tc>
      </w:tr>
      <w:tr w:rsidR="001E4694" w:rsidRPr="00471CC2" w14:paraId="453F0711" w14:textId="77777777" w:rsidTr="00B9157A">
        <w:trPr>
          <w:trHeight w:val="161"/>
        </w:trPr>
        <w:tc>
          <w:tcPr>
            <w:tcW w:w="1558" w:type="dxa"/>
            <w:vAlign w:val="center"/>
          </w:tcPr>
          <w:p w14:paraId="06B83542" w14:textId="77777777" w:rsidR="001E4694" w:rsidRPr="00471CC2" w:rsidRDefault="001E4694" w:rsidP="00B9157A">
            <w:pPr>
              <w:rPr>
                <w:rFonts w:cs="Arial"/>
                <w:b/>
                <w:i/>
                <w:szCs w:val="20"/>
              </w:rPr>
            </w:pPr>
            <w:r>
              <w:rPr>
                <w:rFonts w:cs="Arial"/>
                <w:b/>
                <w:i/>
                <w:szCs w:val="20"/>
              </w:rPr>
              <w:t>n</w:t>
            </w:r>
            <w:r w:rsidRPr="00471CC2">
              <w:rPr>
                <w:rFonts w:cs="Arial"/>
                <w:b/>
                <w:i/>
                <w:szCs w:val="20"/>
              </w:rPr>
              <w:t>ěmčina</w:t>
            </w:r>
          </w:p>
        </w:tc>
        <w:tc>
          <w:tcPr>
            <w:tcW w:w="1604" w:type="dxa"/>
            <w:shd w:val="clear" w:color="auto" w:fill="auto"/>
            <w:vAlign w:val="center"/>
          </w:tcPr>
          <w:p w14:paraId="63DFE5CA" w14:textId="77777777" w:rsidR="001E4694" w:rsidRPr="00471CC2" w:rsidRDefault="001E4694" w:rsidP="00B9157A">
            <w:pPr>
              <w:rPr>
                <w:rFonts w:cs="Arial"/>
                <w:szCs w:val="20"/>
              </w:rPr>
            </w:pPr>
            <w:r>
              <w:rPr>
                <w:rFonts w:cs="Arial"/>
                <w:szCs w:val="20"/>
              </w:rPr>
              <w:t>individuální kurz: pro cca 3</w:t>
            </w:r>
            <w:r w:rsidRPr="00471CC2">
              <w:rPr>
                <w:rFonts w:cs="Arial"/>
                <w:szCs w:val="20"/>
              </w:rPr>
              <w:t xml:space="preserve"> zaměstn</w:t>
            </w:r>
            <w:r>
              <w:rPr>
                <w:rFonts w:cs="Arial"/>
                <w:szCs w:val="20"/>
              </w:rPr>
              <w:t>ance</w:t>
            </w:r>
            <w:r w:rsidRPr="00471CC2">
              <w:rPr>
                <w:rFonts w:cs="Arial"/>
                <w:szCs w:val="20"/>
              </w:rPr>
              <w:t xml:space="preserve"> ČRo)</w:t>
            </w:r>
          </w:p>
        </w:tc>
        <w:tc>
          <w:tcPr>
            <w:tcW w:w="1373" w:type="dxa"/>
            <w:shd w:val="clear" w:color="auto" w:fill="auto"/>
            <w:noWrap/>
            <w:vAlign w:val="center"/>
          </w:tcPr>
          <w:p w14:paraId="1F7F54CB" w14:textId="77777777" w:rsidR="001E4694" w:rsidRPr="00471CC2" w:rsidRDefault="001E4694" w:rsidP="00B9157A">
            <w:pPr>
              <w:jc w:val="center"/>
              <w:rPr>
                <w:rFonts w:cs="Arial"/>
                <w:szCs w:val="20"/>
              </w:rPr>
            </w:pPr>
            <w:r w:rsidRPr="00471CC2">
              <w:rPr>
                <w:rFonts w:cs="Arial"/>
                <w:szCs w:val="20"/>
              </w:rPr>
              <w:t>rodilý mluvčí</w:t>
            </w:r>
            <w:r>
              <w:rPr>
                <w:rFonts w:cs="Arial"/>
                <w:szCs w:val="20"/>
              </w:rPr>
              <w:t>/ zahraniční lektor</w:t>
            </w:r>
          </w:p>
        </w:tc>
        <w:tc>
          <w:tcPr>
            <w:tcW w:w="851" w:type="dxa"/>
            <w:shd w:val="clear" w:color="auto" w:fill="auto"/>
            <w:noWrap/>
            <w:vAlign w:val="center"/>
          </w:tcPr>
          <w:p w14:paraId="72E4C47D" w14:textId="77777777" w:rsidR="001E4694" w:rsidRPr="00471CC2" w:rsidRDefault="001E4694" w:rsidP="00B9157A">
            <w:pPr>
              <w:jc w:val="center"/>
              <w:rPr>
                <w:rFonts w:cs="Arial"/>
                <w:szCs w:val="20"/>
              </w:rPr>
            </w:pPr>
            <w:r w:rsidRPr="00471CC2">
              <w:rPr>
                <w:rFonts w:cs="Arial"/>
                <w:szCs w:val="20"/>
              </w:rPr>
              <w:t>60 min.</w:t>
            </w:r>
          </w:p>
        </w:tc>
        <w:tc>
          <w:tcPr>
            <w:tcW w:w="851" w:type="dxa"/>
            <w:shd w:val="clear" w:color="auto" w:fill="auto"/>
            <w:noWrap/>
            <w:vAlign w:val="center"/>
          </w:tcPr>
          <w:p w14:paraId="4D52D9F5" w14:textId="77777777" w:rsidR="001E4694" w:rsidRPr="00471CC2" w:rsidRDefault="001E4694" w:rsidP="00B9157A">
            <w:pPr>
              <w:jc w:val="center"/>
              <w:rPr>
                <w:rFonts w:cs="Arial"/>
                <w:szCs w:val="20"/>
              </w:rPr>
            </w:pPr>
            <w:r w:rsidRPr="00471CC2">
              <w:rPr>
                <w:rFonts w:cs="Arial"/>
                <w:szCs w:val="20"/>
              </w:rPr>
              <w:t>30</w:t>
            </w:r>
          </w:p>
        </w:tc>
        <w:tc>
          <w:tcPr>
            <w:tcW w:w="1276" w:type="dxa"/>
            <w:shd w:val="clear" w:color="auto" w:fill="auto"/>
            <w:noWrap/>
            <w:vAlign w:val="center"/>
          </w:tcPr>
          <w:p w14:paraId="7E807114" w14:textId="77777777" w:rsidR="001E4694" w:rsidRPr="00471CC2" w:rsidRDefault="001E4694" w:rsidP="00B9157A">
            <w:pPr>
              <w:rPr>
                <w:rFonts w:cs="Arial"/>
                <w:szCs w:val="20"/>
              </w:rPr>
            </w:pPr>
            <w:r w:rsidRPr="00471CC2">
              <w:rPr>
                <w:rFonts w:cs="Arial"/>
                <w:szCs w:val="20"/>
              </w:rPr>
              <w:t>zahájení kdykoli během školního roku</w:t>
            </w:r>
          </w:p>
        </w:tc>
        <w:tc>
          <w:tcPr>
            <w:tcW w:w="1418" w:type="dxa"/>
            <w:vAlign w:val="center"/>
          </w:tcPr>
          <w:p w14:paraId="207F0DBE" w14:textId="77777777" w:rsidR="001E4694" w:rsidRPr="00471CC2" w:rsidRDefault="001E4694" w:rsidP="00B9157A">
            <w:pPr>
              <w:jc w:val="center"/>
              <w:rPr>
                <w:rFonts w:cs="Arial"/>
                <w:szCs w:val="20"/>
              </w:rPr>
            </w:pPr>
            <w:r w:rsidRPr="00471CC2">
              <w:rPr>
                <w:rFonts w:cs="Arial"/>
                <w:szCs w:val="20"/>
              </w:rPr>
              <w:t>1</w:t>
            </w:r>
            <w:r>
              <w:rPr>
                <w:rFonts w:cs="Arial"/>
                <w:szCs w:val="20"/>
              </w:rPr>
              <w:t>*)</w:t>
            </w:r>
          </w:p>
        </w:tc>
      </w:tr>
      <w:tr w:rsidR="001E4694" w:rsidRPr="00471CC2" w14:paraId="7A070B90" w14:textId="77777777" w:rsidTr="00B9157A">
        <w:trPr>
          <w:trHeight w:val="161"/>
        </w:trPr>
        <w:tc>
          <w:tcPr>
            <w:tcW w:w="1558" w:type="dxa"/>
            <w:vAlign w:val="center"/>
          </w:tcPr>
          <w:p w14:paraId="1DFEF73C" w14:textId="77777777" w:rsidR="001E4694" w:rsidRPr="00471CC2" w:rsidRDefault="001E4694" w:rsidP="00B9157A">
            <w:pPr>
              <w:rPr>
                <w:rFonts w:cs="Arial"/>
                <w:szCs w:val="20"/>
              </w:rPr>
            </w:pPr>
          </w:p>
        </w:tc>
        <w:tc>
          <w:tcPr>
            <w:tcW w:w="1604" w:type="dxa"/>
            <w:shd w:val="clear" w:color="auto" w:fill="auto"/>
            <w:vAlign w:val="center"/>
          </w:tcPr>
          <w:p w14:paraId="595F8D64" w14:textId="77777777" w:rsidR="001E4694" w:rsidRPr="00471CC2" w:rsidRDefault="001E4694" w:rsidP="00B9157A">
            <w:pPr>
              <w:rPr>
                <w:rFonts w:cs="Arial"/>
                <w:szCs w:val="20"/>
              </w:rPr>
            </w:pPr>
            <w:r>
              <w:rPr>
                <w:rFonts w:cs="Arial"/>
                <w:szCs w:val="20"/>
              </w:rPr>
              <w:t>Individuální kurz: pro cca 3 zaměstnance</w:t>
            </w:r>
            <w:r w:rsidRPr="00471CC2">
              <w:rPr>
                <w:rFonts w:cs="Arial"/>
                <w:szCs w:val="20"/>
              </w:rPr>
              <w:t xml:space="preserve"> ČRo)</w:t>
            </w:r>
          </w:p>
        </w:tc>
        <w:tc>
          <w:tcPr>
            <w:tcW w:w="1373" w:type="dxa"/>
            <w:shd w:val="clear" w:color="auto" w:fill="auto"/>
            <w:noWrap/>
            <w:vAlign w:val="center"/>
          </w:tcPr>
          <w:p w14:paraId="41C011F1" w14:textId="77777777" w:rsidR="001E4694" w:rsidRPr="00471CC2" w:rsidRDefault="001E4694" w:rsidP="00B9157A">
            <w:pPr>
              <w:jc w:val="center"/>
              <w:rPr>
                <w:rFonts w:cs="Arial"/>
                <w:szCs w:val="20"/>
              </w:rPr>
            </w:pPr>
            <w:r w:rsidRPr="00471CC2">
              <w:rPr>
                <w:rFonts w:cs="Arial"/>
                <w:szCs w:val="20"/>
              </w:rPr>
              <w:t>český lektor</w:t>
            </w:r>
          </w:p>
        </w:tc>
        <w:tc>
          <w:tcPr>
            <w:tcW w:w="851" w:type="dxa"/>
            <w:shd w:val="clear" w:color="auto" w:fill="auto"/>
            <w:noWrap/>
            <w:vAlign w:val="center"/>
          </w:tcPr>
          <w:p w14:paraId="007D1183" w14:textId="77777777" w:rsidR="001E4694" w:rsidRPr="00471CC2" w:rsidRDefault="001E4694" w:rsidP="00B9157A">
            <w:pPr>
              <w:jc w:val="center"/>
              <w:rPr>
                <w:rFonts w:cs="Arial"/>
                <w:szCs w:val="20"/>
              </w:rPr>
            </w:pPr>
            <w:r w:rsidRPr="00471CC2">
              <w:rPr>
                <w:rFonts w:cs="Arial"/>
                <w:szCs w:val="20"/>
              </w:rPr>
              <w:t>60 min.</w:t>
            </w:r>
          </w:p>
        </w:tc>
        <w:tc>
          <w:tcPr>
            <w:tcW w:w="851" w:type="dxa"/>
            <w:shd w:val="clear" w:color="auto" w:fill="auto"/>
            <w:noWrap/>
            <w:vAlign w:val="center"/>
          </w:tcPr>
          <w:p w14:paraId="59158297" w14:textId="77777777" w:rsidR="001E4694" w:rsidRPr="00471CC2" w:rsidRDefault="001E4694" w:rsidP="00B9157A">
            <w:pPr>
              <w:jc w:val="center"/>
              <w:rPr>
                <w:rFonts w:cs="Arial"/>
                <w:szCs w:val="20"/>
              </w:rPr>
            </w:pPr>
            <w:r w:rsidRPr="00471CC2">
              <w:rPr>
                <w:rFonts w:cs="Arial"/>
                <w:szCs w:val="20"/>
              </w:rPr>
              <w:t>30</w:t>
            </w:r>
          </w:p>
        </w:tc>
        <w:tc>
          <w:tcPr>
            <w:tcW w:w="1276" w:type="dxa"/>
            <w:shd w:val="clear" w:color="auto" w:fill="auto"/>
            <w:noWrap/>
            <w:vAlign w:val="center"/>
          </w:tcPr>
          <w:p w14:paraId="293FB6F2" w14:textId="77777777" w:rsidR="001E4694" w:rsidRPr="00471CC2" w:rsidRDefault="001E4694" w:rsidP="00B9157A">
            <w:pPr>
              <w:rPr>
                <w:rFonts w:cs="Arial"/>
                <w:szCs w:val="20"/>
              </w:rPr>
            </w:pPr>
            <w:r w:rsidRPr="00471CC2">
              <w:rPr>
                <w:rFonts w:cs="Arial"/>
                <w:szCs w:val="20"/>
              </w:rPr>
              <w:t>zahájení kdykoli během školního roku</w:t>
            </w:r>
          </w:p>
        </w:tc>
        <w:tc>
          <w:tcPr>
            <w:tcW w:w="1418" w:type="dxa"/>
            <w:vAlign w:val="center"/>
          </w:tcPr>
          <w:p w14:paraId="0C5A29EC" w14:textId="77777777" w:rsidR="001E4694" w:rsidRPr="00471CC2" w:rsidRDefault="001E4694" w:rsidP="00B9157A">
            <w:pPr>
              <w:jc w:val="center"/>
              <w:rPr>
                <w:rFonts w:cs="Arial"/>
                <w:szCs w:val="20"/>
              </w:rPr>
            </w:pPr>
            <w:r w:rsidRPr="00471CC2">
              <w:rPr>
                <w:rFonts w:cs="Arial"/>
                <w:szCs w:val="20"/>
              </w:rPr>
              <w:t>1</w:t>
            </w:r>
            <w:r>
              <w:rPr>
                <w:rFonts w:cs="Arial"/>
                <w:szCs w:val="20"/>
              </w:rPr>
              <w:t>*)</w:t>
            </w:r>
          </w:p>
        </w:tc>
      </w:tr>
      <w:tr w:rsidR="001E4694" w:rsidRPr="00471CC2" w14:paraId="11D603D5" w14:textId="77777777" w:rsidTr="00B9157A">
        <w:trPr>
          <w:trHeight w:val="161"/>
        </w:trPr>
        <w:tc>
          <w:tcPr>
            <w:tcW w:w="1558" w:type="dxa"/>
            <w:vAlign w:val="center"/>
          </w:tcPr>
          <w:p w14:paraId="7B53826E" w14:textId="77777777" w:rsidR="001E4694" w:rsidRPr="00471CC2" w:rsidRDefault="001E4694" w:rsidP="00B9157A">
            <w:pPr>
              <w:rPr>
                <w:rFonts w:cs="Arial"/>
                <w:b/>
                <w:i/>
                <w:szCs w:val="20"/>
              </w:rPr>
            </w:pPr>
            <w:r w:rsidRPr="00471CC2">
              <w:rPr>
                <w:rFonts w:cs="Arial"/>
                <w:b/>
                <w:i/>
                <w:szCs w:val="20"/>
              </w:rPr>
              <w:lastRenderedPageBreak/>
              <w:t>francouzština</w:t>
            </w:r>
          </w:p>
        </w:tc>
        <w:tc>
          <w:tcPr>
            <w:tcW w:w="1604" w:type="dxa"/>
            <w:shd w:val="clear" w:color="auto" w:fill="auto"/>
            <w:vAlign w:val="center"/>
          </w:tcPr>
          <w:p w14:paraId="4DBF9E30" w14:textId="77777777" w:rsidR="001E4694" w:rsidRPr="00471CC2" w:rsidRDefault="001E4694" w:rsidP="00B9157A">
            <w:pPr>
              <w:rPr>
                <w:rFonts w:cs="Arial"/>
                <w:szCs w:val="20"/>
              </w:rPr>
            </w:pPr>
            <w:r>
              <w:rPr>
                <w:rFonts w:cs="Arial"/>
                <w:szCs w:val="20"/>
              </w:rPr>
              <w:t>individuální kurz: pro cca 3 zaměstnance</w:t>
            </w:r>
            <w:r w:rsidRPr="00471CC2">
              <w:rPr>
                <w:rFonts w:cs="Arial"/>
                <w:szCs w:val="20"/>
              </w:rPr>
              <w:t xml:space="preserve"> ČRo)</w:t>
            </w:r>
          </w:p>
        </w:tc>
        <w:tc>
          <w:tcPr>
            <w:tcW w:w="1373" w:type="dxa"/>
            <w:shd w:val="clear" w:color="auto" w:fill="auto"/>
            <w:noWrap/>
            <w:vAlign w:val="center"/>
          </w:tcPr>
          <w:p w14:paraId="4B246463" w14:textId="77777777" w:rsidR="001E4694" w:rsidRPr="00471CC2" w:rsidRDefault="001E4694" w:rsidP="00B9157A">
            <w:pPr>
              <w:jc w:val="center"/>
              <w:rPr>
                <w:rFonts w:cs="Arial"/>
                <w:szCs w:val="20"/>
              </w:rPr>
            </w:pPr>
            <w:r w:rsidRPr="00471CC2">
              <w:rPr>
                <w:rFonts w:cs="Arial"/>
                <w:szCs w:val="20"/>
              </w:rPr>
              <w:t>rodilý mluvčí</w:t>
            </w:r>
            <w:r>
              <w:rPr>
                <w:rFonts w:cs="Arial"/>
                <w:szCs w:val="20"/>
              </w:rPr>
              <w:t>/ zahraniční lektor</w:t>
            </w:r>
          </w:p>
        </w:tc>
        <w:tc>
          <w:tcPr>
            <w:tcW w:w="851" w:type="dxa"/>
            <w:shd w:val="clear" w:color="auto" w:fill="auto"/>
            <w:noWrap/>
            <w:vAlign w:val="center"/>
          </w:tcPr>
          <w:p w14:paraId="4E2C18B5" w14:textId="77777777" w:rsidR="001E4694" w:rsidRPr="00471CC2" w:rsidRDefault="001E4694" w:rsidP="00B9157A">
            <w:pPr>
              <w:jc w:val="center"/>
              <w:rPr>
                <w:rFonts w:cs="Arial"/>
                <w:szCs w:val="20"/>
              </w:rPr>
            </w:pPr>
            <w:r w:rsidRPr="00471CC2">
              <w:rPr>
                <w:rFonts w:cs="Arial"/>
                <w:szCs w:val="20"/>
              </w:rPr>
              <w:t>60 min.</w:t>
            </w:r>
          </w:p>
        </w:tc>
        <w:tc>
          <w:tcPr>
            <w:tcW w:w="851" w:type="dxa"/>
            <w:shd w:val="clear" w:color="auto" w:fill="auto"/>
            <w:noWrap/>
            <w:vAlign w:val="center"/>
          </w:tcPr>
          <w:p w14:paraId="0CBCC36E" w14:textId="77777777" w:rsidR="001E4694" w:rsidRPr="00471CC2" w:rsidRDefault="001E4694" w:rsidP="00B9157A">
            <w:pPr>
              <w:jc w:val="center"/>
              <w:rPr>
                <w:rFonts w:cs="Arial"/>
                <w:szCs w:val="20"/>
              </w:rPr>
            </w:pPr>
            <w:r w:rsidRPr="00471CC2">
              <w:rPr>
                <w:rFonts w:cs="Arial"/>
                <w:szCs w:val="20"/>
              </w:rPr>
              <w:t>30</w:t>
            </w:r>
          </w:p>
        </w:tc>
        <w:tc>
          <w:tcPr>
            <w:tcW w:w="1276" w:type="dxa"/>
            <w:shd w:val="clear" w:color="auto" w:fill="auto"/>
            <w:noWrap/>
            <w:vAlign w:val="center"/>
          </w:tcPr>
          <w:p w14:paraId="40A2071C" w14:textId="77777777" w:rsidR="001E4694" w:rsidRPr="00471CC2" w:rsidRDefault="001E4694" w:rsidP="00B9157A">
            <w:pPr>
              <w:rPr>
                <w:rFonts w:cs="Arial"/>
                <w:szCs w:val="20"/>
              </w:rPr>
            </w:pPr>
            <w:r w:rsidRPr="00471CC2">
              <w:rPr>
                <w:rFonts w:cs="Arial"/>
                <w:szCs w:val="20"/>
              </w:rPr>
              <w:t>zahájení kdykoli během školního roku</w:t>
            </w:r>
          </w:p>
        </w:tc>
        <w:tc>
          <w:tcPr>
            <w:tcW w:w="1418" w:type="dxa"/>
            <w:vAlign w:val="center"/>
          </w:tcPr>
          <w:p w14:paraId="22F7A733" w14:textId="77777777" w:rsidR="001E4694" w:rsidRPr="00471CC2" w:rsidRDefault="001E4694" w:rsidP="00B9157A">
            <w:pPr>
              <w:jc w:val="center"/>
              <w:rPr>
                <w:rFonts w:cs="Arial"/>
                <w:szCs w:val="20"/>
              </w:rPr>
            </w:pPr>
            <w:r w:rsidRPr="00471CC2">
              <w:rPr>
                <w:rFonts w:cs="Arial"/>
                <w:szCs w:val="20"/>
              </w:rPr>
              <w:t>1</w:t>
            </w:r>
            <w:r>
              <w:rPr>
                <w:rFonts w:cs="Arial"/>
                <w:szCs w:val="20"/>
              </w:rPr>
              <w:t>*)</w:t>
            </w:r>
          </w:p>
        </w:tc>
      </w:tr>
      <w:tr w:rsidR="001E4694" w:rsidRPr="00471CC2" w14:paraId="6E825FE7" w14:textId="77777777" w:rsidTr="00B9157A">
        <w:trPr>
          <w:trHeight w:val="161"/>
        </w:trPr>
        <w:tc>
          <w:tcPr>
            <w:tcW w:w="1558" w:type="dxa"/>
            <w:vAlign w:val="center"/>
          </w:tcPr>
          <w:p w14:paraId="5A5DAD9C" w14:textId="77777777" w:rsidR="001E4694" w:rsidRPr="00471CC2" w:rsidRDefault="001E4694" w:rsidP="00B9157A">
            <w:pPr>
              <w:rPr>
                <w:rFonts w:cs="Arial"/>
                <w:szCs w:val="20"/>
              </w:rPr>
            </w:pPr>
          </w:p>
        </w:tc>
        <w:tc>
          <w:tcPr>
            <w:tcW w:w="1604" w:type="dxa"/>
            <w:shd w:val="clear" w:color="auto" w:fill="auto"/>
            <w:vAlign w:val="center"/>
          </w:tcPr>
          <w:p w14:paraId="56DA3275" w14:textId="77777777" w:rsidR="001E4694" w:rsidRPr="00471CC2" w:rsidRDefault="001E4694" w:rsidP="00B9157A">
            <w:pPr>
              <w:rPr>
                <w:rFonts w:cs="Arial"/>
                <w:szCs w:val="20"/>
              </w:rPr>
            </w:pPr>
            <w:r>
              <w:rPr>
                <w:rFonts w:cs="Arial"/>
                <w:szCs w:val="20"/>
              </w:rPr>
              <w:t>Individuální kurz: pro cca 3 zaměstnance</w:t>
            </w:r>
            <w:r w:rsidRPr="00471CC2">
              <w:rPr>
                <w:rFonts w:cs="Arial"/>
                <w:szCs w:val="20"/>
              </w:rPr>
              <w:t xml:space="preserve"> ČRo)</w:t>
            </w:r>
          </w:p>
        </w:tc>
        <w:tc>
          <w:tcPr>
            <w:tcW w:w="1373" w:type="dxa"/>
            <w:shd w:val="clear" w:color="auto" w:fill="auto"/>
            <w:noWrap/>
            <w:vAlign w:val="center"/>
          </w:tcPr>
          <w:p w14:paraId="0BCE84DB" w14:textId="77777777" w:rsidR="001E4694" w:rsidRPr="00471CC2" w:rsidRDefault="001E4694" w:rsidP="00B9157A">
            <w:pPr>
              <w:jc w:val="center"/>
              <w:rPr>
                <w:rFonts w:cs="Arial"/>
                <w:szCs w:val="20"/>
              </w:rPr>
            </w:pPr>
            <w:r w:rsidRPr="00471CC2">
              <w:rPr>
                <w:rFonts w:cs="Arial"/>
                <w:szCs w:val="20"/>
              </w:rPr>
              <w:t>český lektor</w:t>
            </w:r>
          </w:p>
        </w:tc>
        <w:tc>
          <w:tcPr>
            <w:tcW w:w="851" w:type="dxa"/>
            <w:shd w:val="clear" w:color="auto" w:fill="auto"/>
            <w:noWrap/>
            <w:vAlign w:val="center"/>
          </w:tcPr>
          <w:p w14:paraId="0CCB6A94" w14:textId="77777777" w:rsidR="001E4694" w:rsidRPr="00471CC2" w:rsidRDefault="001E4694" w:rsidP="00B9157A">
            <w:pPr>
              <w:jc w:val="center"/>
              <w:rPr>
                <w:rFonts w:cs="Arial"/>
                <w:szCs w:val="20"/>
              </w:rPr>
            </w:pPr>
            <w:r w:rsidRPr="00471CC2">
              <w:rPr>
                <w:rFonts w:cs="Arial"/>
                <w:szCs w:val="20"/>
              </w:rPr>
              <w:t>60 min.</w:t>
            </w:r>
          </w:p>
        </w:tc>
        <w:tc>
          <w:tcPr>
            <w:tcW w:w="851" w:type="dxa"/>
            <w:shd w:val="clear" w:color="auto" w:fill="auto"/>
            <w:noWrap/>
            <w:vAlign w:val="center"/>
          </w:tcPr>
          <w:p w14:paraId="72C458E6" w14:textId="77777777" w:rsidR="001E4694" w:rsidRPr="00471CC2" w:rsidRDefault="001E4694" w:rsidP="00B9157A">
            <w:pPr>
              <w:jc w:val="center"/>
              <w:rPr>
                <w:rFonts w:cs="Arial"/>
                <w:szCs w:val="20"/>
              </w:rPr>
            </w:pPr>
            <w:r w:rsidRPr="00471CC2">
              <w:rPr>
                <w:rFonts w:cs="Arial"/>
                <w:szCs w:val="20"/>
              </w:rPr>
              <w:t>30</w:t>
            </w:r>
          </w:p>
        </w:tc>
        <w:tc>
          <w:tcPr>
            <w:tcW w:w="1276" w:type="dxa"/>
            <w:shd w:val="clear" w:color="auto" w:fill="auto"/>
            <w:noWrap/>
            <w:vAlign w:val="center"/>
          </w:tcPr>
          <w:p w14:paraId="7193650A" w14:textId="77777777" w:rsidR="001E4694" w:rsidRPr="00471CC2" w:rsidRDefault="001E4694" w:rsidP="00B9157A">
            <w:pPr>
              <w:rPr>
                <w:rFonts w:cs="Arial"/>
                <w:szCs w:val="20"/>
              </w:rPr>
            </w:pPr>
            <w:r w:rsidRPr="00471CC2">
              <w:rPr>
                <w:rFonts w:cs="Arial"/>
                <w:szCs w:val="20"/>
              </w:rPr>
              <w:t>zahájení kdykoli během školního roku</w:t>
            </w:r>
          </w:p>
        </w:tc>
        <w:tc>
          <w:tcPr>
            <w:tcW w:w="1418" w:type="dxa"/>
            <w:vAlign w:val="center"/>
          </w:tcPr>
          <w:p w14:paraId="3E9829A4" w14:textId="77777777" w:rsidR="001E4694" w:rsidRPr="00471CC2" w:rsidRDefault="001E4694" w:rsidP="00B9157A">
            <w:pPr>
              <w:jc w:val="center"/>
              <w:rPr>
                <w:rFonts w:cs="Arial"/>
                <w:szCs w:val="20"/>
              </w:rPr>
            </w:pPr>
            <w:r w:rsidRPr="00471CC2">
              <w:rPr>
                <w:rFonts w:cs="Arial"/>
                <w:szCs w:val="20"/>
              </w:rPr>
              <w:t>1</w:t>
            </w:r>
            <w:r>
              <w:rPr>
                <w:rFonts w:cs="Arial"/>
                <w:szCs w:val="20"/>
              </w:rPr>
              <w:t>*)</w:t>
            </w:r>
          </w:p>
        </w:tc>
      </w:tr>
      <w:tr w:rsidR="001E4694" w:rsidRPr="00471CC2" w14:paraId="21125546" w14:textId="77777777" w:rsidTr="00B9157A">
        <w:trPr>
          <w:trHeight w:val="161"/>
        </w:trPr>
        <w:tc>
          <w:tcPr>
            <w:tcW w:w="1558" w:type="dxa"/>
            <w:vAlign w:val="center"/>
          </w:tcPr>
          <w:p w14:paraId="1AA60D44" w14:textId="77777777" w:rsidR="001E4694" w:rsidRPr="00471CC2" w:rsidRDefault="001E4694" w:rsidP="00B9157A">
            <w:pPr>
              <w:rPr>
                <w:rFonts w:cs="Arial"/>
                <w:szCs w:val="20"/>
              </w:rPr>
            </w:pPr>
            <w:r w:rsidRPr="00471CC2">
              <w:rPr>
                <w:rFonts w:cs="Arial"/>
                <w:b/>
                <w:i/>
                <w:szCs w:val="20"/>
              </w:rPr>
              <w:t>španělština</w:t>
            </w:r>
          </w:p>
        </w:tc>
        <w:tc>
          <w:tcPr>
            <w:tcW w:w="1604" w:type="dxa"/>
            <w:shd w:val="clear" w:color="auto" w:fill="auto"/>
            <w:vAlign w:val="center"/>
          </w:tcPr>
          <w:p w14:paraId="6F57B634" w14:textId="77777777" w:rsidR="001E4694" w:rsidRPr="00471CC2" w:rsidRDefault="001E4694" w:rsidP="00B9157A">
            <w:pPr>
              <w:rPr>
                <w:rFonts w:cs="Arial"/>
                <w:szCs w:val="20"/>
              </w:rPr>
            </w:pPr>
            <w:r>
              <w:rPr>
                <w:rFonts w:cs="Arial"/>
                <w:szCs w:val="20"/>
              </w:rPr>
              <w:t>individuální kurz: pro cca 2</w:t>
            </w:r>
            <w:r w:rsidRPr="00471CC2">
              <w:rPr>
                <w:rFonts w:cs="Arial"/>
                <w:szCs w:val="20"/>
              </w:rPr>
              <w:t xml:space="preserve"> zaměstnance ČRo)</w:t>
            </w:r>
          </w:p>
        </w:tc>
        <w:tc>
          <w:tcPr>
            <w:tcW w:w="1373" w:type="dxa"/>
            <w:shd w:val="clear" w:color="auto" w:fill="auto"/>
            <w:noWrap/>
            <w:vAlign w:val="center"/>
          </w:tcPr>
          <w:p w14:paraId="12F5D431" w14:textId="77777777" w:rsidR="001E4694" w:rsidRPr="00471CC2" w:rsidRDefault="001E4694" w:rsidP="00B9157A">
            <w:pPr>
              <w:jc w:val="center"/>
              <w:rPr>
                <w:rFonts w:cs="Arial"/>
                <w:szCs w:val="20"/>
              </w:rPr>
            </w:pPr>
            <w:r w:rsidRPr="00471CC2">
              <w:rPr>
                <w:rFonts w:cs="Arial"/>
                <w:szCs w:val="20"/>
              </w:rPr>
              <w:t>rodilý mluvčí</w:t>
            </w:r>
            <w:r>
              <w:rPr>
                <w:rFonts w:cs="Arial"/>
                <w:szCs w:val="20"/>
              </w:rPr>
              <w:t>/ zahraniční lektor</w:t>
            </w:r>
          </w:p>
        </w:tc>
        <w:tc>
          <w:tcPr>
            <w:tcW w:w="851" w:type="dxa"/>
            <w:shd w:val="clear" w:color="auto" w:fill="auto"/>
            <w:noWrap/>
            <w:vAlign w:val="center"/>
          </w:tcPr>
          <w:p w14:paraId="7BDA1378" w14:textId="77777777" w:rsidR="001E4694" w:rsidRPr="00471CC2" w:rsidRDefault="001E4694" w:rsidP="00B9157A">
            <w:pPr>
              <w:jc w:val="center"/>
              <w:rPr>
                <w:rFonts w:cs="Arial"/>
                <w:szCs w:val="20"/>
              </w:rPr>
            </w:pPr>
            <w:r w:rsidRPr="00471CC2">
              <w:rPr>
                <w:rFonts w:cs="Arial"/>
                <w:szCs w:val="20"/>
              </w:rPr>
              <w:t>60 min.</w:t>
            </w:r>
          </w:p>
        </w:tc>
        <w:tc>
          <w:tcPr>
            <w:tcW w:w="851" w:type="dxa"/>
            <w:shd w:val="clear" w:color="auto" w:fill="auto"/>
            <w:noWrap/>
            <w:vAlign w:val="center"/>
          </w:tcPr>
          <w:p w14:paraId="7829E138" w14:textId="77777777" w:rsidR="001E4694" w:rsidRPr="00471CC2" w:rsidRDefault="001E4694" w:rsidP="00B9157A">
            <w:pPr>
              <w:jc w:val="center"/>
              <w:rPr>
                <w:rFonts w:cs="Arial"/>
                <w:szCs w:val="20"/>
              </w:rPr>
            </w:pPr>
            <w:r w:rsidRPr="00471CC2">
              <w:rPr>
                <w:rFonts w:cs="Arial"/>
                <w:szCs w:val="20"/>
              </w:rPr>
              <w:t>30</w:t>
            </w:r>
          </w:p>
        </w:tc>
        <w:tc>
          <w:tcPr>
            <w:tcW w:w="1276" w:type="dxa"/>
            <w:shd w:val="clear" w:color="auto" w:fill="auto"/>
            <w:noWrap/>
            <w:vAlign w:val="center"/>
          </w:tcPr>
          <w:p w14:paraId="79B2207E" w14:textId="77777777" w:rsidR="001E4694" w:rsidRPr="00471CC2" w:rsidRDefault="001E4694" w:rsidP="00B9157A">
            <w:pPr>
              <w:rPr>
                <w:rFonts w:cs="Arial"/>
                <w:szCs w:val="20"/>
              </w:rPr>
            </w:pPr>
            <w:r w:rsidRPr="00471CC2">
              <w:rPr>
                <w:rFonts w:cs="Arial"/>
                <w:szCs w:val="20"/>
              </w:rPr>
              <w:t>zahájení kdykoli během školního roku</w:t>
            </w:r>
          </w:p>
        </w:tc>
        <w:tc>
          <w:tcPr>
            <w:tcW w:w="1418" w:type="dxa"/>
            <w:vAlign w:val="center"/>
          </w:tcPr>
          <w:p w14:paraId="41958B6B" w14:textId="77777777" w:rsidR="001E4694" w:rsidRPr="00471CC2" w:rsidRDefault="001E4694" w:rsidP="00B9157A">
            <w:pPr>
              <w:jc w:val="center"/>
              <w:rPr>
                <w:rFonts w:cs="Arial"/>
                <w:szCs w:val="20"/>
              </w:rPr>
            </w:pPr>
            <w:r w:rsidRPr="00471CC2">
              <w:rPr>
                <w:rFonts w:cs="Arial"/>
                <w:szCs w:val="20"/>
              </w:rPr>
              <w:t>1</w:t>
            </w:r>
            <w:r>
              <w:rPr>
                <w:rFonts w:cs="Arial"/>
                <w:szCs w:val="20"/>
              </w:rPr>
              <w:t>*)</w:t>
            </w:r>
          </w:p>
        </w:tc>
      </w:tr>
      <w:tr w:rsidR="001E4694" w:rsidRPr="00471CC2" w14:paraId="7314C571" w14:textId="77777777" w:rsidTr="00B9157A">
        <w:trPr>
          <w:trHeight w:val="161"/>
        </w:trPr>
        <w:tc>
          <w:tcPr>
            <w:tcW w:w="1558" w:type="dxa"/>
            <w:vAlign w:val="center"/>
          </w:tcPr>
          <w:p w14:paraId="575E2A42" w14:textId="77777777" w:rsidR="001E4694" w:rsidRPr="00471CC2" w:rsidRDefault="001E4694" w:rsidP="00B9157A">
            <w:pPr>
              <w:rPr>
                <w:rFonts w:cs="Arial"/>
                <w:szCs w:val="20"/>
              </w:rPr>
            </w:pPr>
          </w:p>
        </w:tc>
        <w:tc>
          <w:tcPr>
            <w:tcW w:w="1604" w:type="dxa"/>
            <w:shd w:val="clear" w:color="auto" w:fill="auto"/>
            <w:vAlign w:val="center"/>
          </w:tcPr>
          <w:p w14:paraId="5287F8EC" w14:textId="77777777" w:rsidR="001E4694" w:rsidRPr="00471CC2" w:rsidRDefault="001E4694" w:rsidP="00B9157A">
            <w:pPr>
              <w:rPr>
                <w:rFonts w:cs="Arial"/>
                <w:szCs w:val="20"/>
              </w:rPr>
            </w:pPr>
            <w:r>
              <w:rPr>
                <w:rFonts w:cs="Arial"/>
                <w:szCs w:val="20"/>
              </w:rPr>
              <w:t xml:space="preserve">individuální kurz: pro cca 2 </w:t>
            </w:r>
            <w:r w:rsidRPr="00471CC2">
              <w:rPr>
                <w:rFonts w:cs="Arial"/>
                <w:szCs w:val="20"/>
              </w:rPr>
              <w:t>zaměstnance</w:t>
            </w:r>
            <w:r>
              <w:rPr>
                <w:rFonts w:cs="Arial"/>
                <w:szCs w:val="20"/>
              </w:rPr>
              <w:t xml:space="preserve"> </w:t>
            </w:r>
            <w:r w:rsidRPr="00471CC2">
              <w:rPr>
                <w:rFonts w:cs="Arial"/>
                <w:szCs w:val="20"/>
              </w:rPr>
              <w:t>ČRo)</w:t>
            </w:r>
          </w:p>
        </w:tc>
        <w:tc>
          <w:tcPr>
            <w:tcW w:w="1373" w:type="dxa"/>
            <w:shd w:val="clear" w:color="auto" w:fill="auto"/>
            <w:noWrap/>
            <w:vAlign w:val="center"/>
          </w:tcPr>
          <w:p w14:paraId="4565527F" w14:textId="77777777" w:rsidR="001E4694" w:rsidRPr="00471CC2" w:rsidRDefault="001E4694" w:rsidP="00B9157A">
            <w:pPr>
              <w:jc w:val="center"/>
              <w:rPr>
                <w:rFonts w:cs="Arial"/>
                <w:szCs w:val="20"/>
              </w:rPr>
            </w:pPr>
            <w:r w:rsidRPr="00471CC2">
              <w:rPr>
                <w:rFonts w:cs="Arial"/>
                <w:szCs w:val="20"/>
              </w:rPr>
              <w:t>český lektor</w:t>
            </w:r>
          </w:p>
        </w:tc>
        <w:tc>
          <w:tcPr>
            <w:tcW w:w="851" w:type="dxa"/>
            <w:shd w:val="clear" w:color="auto" w:fill="auto"/>
            <w:noWrap/>
            <w:vAlign w:val="center"/>
          </w:tcPr>
          <w:p w14:paraId="5B1AA707" w14:textId="77777777" w:rsidR="001E4694" w:rsidRPr="00471CC2" w:rsidRDefault="001E4694" w:rsidP="00B9157A">
            <w:pPr>
              <w:jc w:val="center"/>
              <w:rPr>
                <w:rFonts w:cs="Arial"/>
                <w:szCs w:val="20"/>
              </w:rPr>
            </w:pPr>
            <w:r w:rsidRPr="00471CC2">
              <w:rPr>
                <w:rFonts w:cs="Arial"/>
                <w:szCs w:val="20"/>
              </w:rPr>
              <w:t>60 min.</w:t>
            </w:r>
          </w:p>
        </w:tc>
        <w:tc>
          <w:tcPr>
            <w:tcW w:w="851" w:type="dxa"/>
            <w:shd w:val="clear" w:color="auto" w:fill="auto"/>
            <w:noWrap/>
            <w:vAlign w:val="center"/>
          </w:tcPr>
          <w:p w14:paraId="2886B008" w14:textId="77777777" w:rsidR="001E4694" w:rsidRPr="00471CC2" w:rsidRDefault="001E4694" w:rsidP="00B9157A">
            <w:pPr>
              <w:jc w:val="center"/>
              <w:rPr>
                <w:rFonts w:cs="Arial"/>
                <w:szCs w:val="20"/>
              </w:rPr>
            </w:pPr>
            <w:r w:rsidRPr="00471CC2">
              <w:rPr>
                <w:rFonts w:cs="Arial"/>
                <w:szCs w:val="20"/>
              </w:rPr>
              <w:t>30</w:t>
            </w:r>
          </w:p>
        </w:tc>
        <w:tc>
          <w:tcPr>
            <w:tcW w:w="1276" w:type="dxa"/>
            <w:shd w:val="clear" w:color="auto" w:fill="auto"/>
            <w:noWrap/>
            <w:vAlign w:val="center"/>
          </w:tcPr>
          <w:p w14:paraId="521BD961" w14:textId="77777777" w:rsidR="001E4694" w:rsidRPr="00471CC2" w:rsidRDefault="001E4694" w:rsidP="00B9157A">
            <w:pPr>
              <w:rPr>
                <w:rFonts w:cs="Arial"/>
                <w:szCs w:val="20"/>
              </w:rPr>
            </w:pPr>
            <w:r w:rsidRPr="00471CC2">
              <w:rPr>
                <w:rFonts w:cs="Arial"/>
                <w:szCs w:val="20"/>
              </w:rPr>
              <w:t>zahájení kdykoli během školního roku</w:t>
            </w:r>
          </w:p>
        </w:tc>
        <w:tc>
          <w:tcPr>
            <w:tcW w:w="1418" w:type="dxa"/>
            <w:vAlign w:val="center"/>
          </w:tcPr>
          <w:p w14:paraId="116F3A1B" w14:textId="77777777" w:rsidR="001E4694" w:rsidRPr="00471CC2" w:rsidRDefault="001E4694" w:rsidP="00B9157A">
            <w:pPr>
              <w:jc w:val="center"/>
              <w:rPr>
                <w:rFonts w:cs="Arial"/>
                <w:szCs w:val="20"/>
              </w:rPr>
            </w:pPr>
            <w:r w:rsidRPr="00471CC2">
              <w:rPr>
                <w:rFonts w:cs="Arial"/>
                <w:szCs w:val="20"/>
              </w:rPr>
              <w:t>1</w:t>
            </w:r>
            <w:r>
              <w:rPr>
                <w:rFonts w:cs="Arial"/>
                <w:szCs w:val="20"/>
              </w:rPr>
              <w:t>*)</w:t>
            </w:r>
          </w:p>
        </w:tc>
      </w:tr>
      <w:tr w:rsidR="001E4694" w:rsidRPr="00471CC2" w14:paraId="3A9BE27B" w14:textId="77777777" w:rsidTr="00B9157A">
        <w:trPr>
          <w:trHeight w:val="70"/>
        </w:trPr>
        <w:tc>
          <w:tcPr>
            <w:tcW w:w="1558" w:type="dxa"/>
            <w:vAlign w:val="center"/>
          </w:tcPr>
          <w:p w14:paraId="7EE7839F" w14:textId="77777777" w:rsidR="001E4694" w:rsidRPr="00471CC2" w:rsidRDefault="001E4694" w:rsidP="00B9157A">
            <w:pPr>
              <w:rPr>
                <w:rFonts w:cs="Arial"/>
                <w:b/>
                <w:i/>
                <w:szCs w:val="20"/>
              </w:rPr>
            </w:pPr>
            <w:r>
              <w:rPr>
                <w:rFonts w:cs="Arial"/>
                <w:b/>
                <w:i/>
                <w:szCs w:val="20"/>
              </w:rPr>
              <w:t>r</w:t>
            </w:r>
            <w:r w:rsidRPr="00471CC2">
              <w:rPr>
                <w:rFonts w:cs="Arial"/>
                <w:b/>
                <w:i/>
                <w:szCs w:val="20"/>
              </w:rPr>
              <w:t>uština</w:t>
            </w:r>
          </w:p>
        </w:tc>
        <w:tc>
          <w:tcPr>
            <w:tcW w:w="1604" w:type="dxa"/>
            <w:shd w:val="clear" w:color="auto" w:fill="auto"/>
            <w:vAlign w:val="center"/>
          </w:tcPr>
          <w:p w14:paraId="12B16978" w14:textId="77777777" w:rsidR="001E4694" w:rsidRPr="00471CC2" w:rsidRDefault="001E4694" w:rsidP="00B9157A">
            <w:pPr>
              <w:rPr>
                <w:rFonts w:cs="Arial"/>
                <w:szCs w:val="20"/>
              </w:rPr>
            </w:pPr>
            <w:r>
              <w:rPr>
                <w:rFonts w:cs="Arial"/>
                <w:szCs w:val="20"/>
              </w:rPr>
              <w:t>individuální kurz: pro cca 1</w:t>
            </w:r>
            <w:r w:rsidRPr="00471CC2">
              <w:rPr>
                <w:rFonts w:cs="Arial"/>
                <w:szCs w:val="20"/>
              </w:rPr>
              <w:t xml:space="preserve"> zaměstnance ČRo)</w:t>
            </w:r>
          </w:p>
        </w:tc>
        <w:tc>
          <w:tcPr>
            <w:tcW w:w="1373" w:type="dxa"/>
            <w:shd w:val="clear" w:color="auto" w:fill="auto"/>
            <w:noWrap/>
            <w:vAlign w:val="center"/>
          </w:tcPr>
          <w:p w14:paraId="3B27DA10" w14:textId="77777777" w:rsidR="001E4694" w:rsidRPr="00471CC2" w:rsidRDefault="001E4694" w:rsidP="00B9157A">
            <w:pPr>
              <w:jc w:val="center"/>
              <w:rPr>
                <w:rFonts w:cs="Arial"/>
                <w:szCs w:val="20"/>
              </w:rPr>
            </w:pPr>
            <w:r w:rsidRPr="00471CC2">
              <w:rPr>
                <w:rFonts w:cs="Arial"/>
                <w:szCs w:val="20"/>
              </w:rPr>
              <w:t>rodilý mluvčí</w:t>
            </w:r>
            <w:r>
              <w:rPr>
                <w:rFonts w:cs="Arial"/>
                <w:szCs w:val="20"/>
              </w:rPr>
              <w:t>/ zahraniční lektor</w:t>
            </w:r>
          </w:p>
        </w:tc>
        <w:tc>
          <w:tcPr>
            <w:tcW w:w="851" w:type="dxa"/>
            <w:shd w:val="clear" w:color="auto" w:fill="auto"/>
            <w:noWrap/>
            <w:vAlign w:val="center"/>
          </w:tcPr>
          <w:p w14:paraId="02E57DDE" w14:textId="77777777" w:rsidR="001E4694" w:rsidRPr="00471CC2" w:rsidRDefault="001E4694" w:rsidP="00B9157A">
            <w:pPr>
              <w:jc w:val="center"/>
              <w:rPr>
                <w:rFonts w:cs="Arial"/>
                <w:szCs w:val="20"/>
              </w:rPr>
            </w:pPr>
            <w:r w:rsidRPr="00471CC2">
              <w:rPr>
                <w:rFonts w:cs="Arial"/>
                <w:szCs w:val="20"/>
              </w:rPr>
              <w:t>60 min.</w:t>
            </w:r>
          </w:p>
        </w:tc>
        <w:tc>
          <w:tcPr>
            <w:tcW w:w="851" w:type="dxa"/>
            <w:shd w:val="clear" w:color="auto" w:fill="auto"/>
            <w:noWrap/>
            <w:vAlign w:val="center"/>
          </w:tcPr>
          <w:p w14:paraId="391A7043" w14:textId="77777777" w:rsidR="001E4694" w:rsidRPr="00471CC2" w:rsidRDefault="001E4694" w:rsidP="00B9157A">
            <w:pPr>
              <w:jc w:val="center"/>
              <w:rPr>
                <w:rFonts w:cs="Arial"/>
                <w:szCs w:val="20"/>
              </w:rPr>
            </w:pPr>
            <w:r w:rsidRPr="00471CC2">
              <w:rPr>
                <w:rFonts w:cs="Arial"/>
                <w:szCs w:val="20"/>
              </w:rPr>
              <w:t>30</w:t>
            </w:r>
          </w:p>
        </w:tc>
        <w:tc>
          <w:tcPr>
            <w:tcW w:w="1276" w:type="dxa"/>
            <w:shd w:val="clear" w:color="auto" w:fill="auto"/>
            <w:noWrap/>
            <w:vAlign w:val="center"/>
          </w:tcPr>
          <w:p w14:paraId="4651802D" w14:textId="77777777" w:rsidR="001E4694" w:rsidRPr="00471CC2" w:rsidRDefault="001E4694" w:rsidP="00B9157A">
            <w:pPr>
              <w:rPr>
                <w:rFonts w:cs="Arial"/>
                <w:szCs w:val="20"/>
              </w:rPr>
            </w:pPr>
            <w:r w:rsidRPr="00471CC2">
              <w:rPr>
                <w:rFonts w:cs="Arial"/>
                <w:szCs w:val="20"/>
              </w:rPr>
              <w:t>zahájení kdykoli během školního roku</w:t>
            </w:r>
          </w:p>
        </w:tc>
        <w:tc>
          <w:tcPr>
            <w:tcW w:w="1418" w:type="dxa"/>
            <w:vAlign w:val="center"/>
          </w:tcPr>
          <w:p w14:paraId="3FAF13EB" w14:textId="77777777" w:rsidR="001E4694" w:rsidRPr="00471CC2" w:rsidRDefault="001E4694" w:rsidP="00B9157A">
            <w:pPr>
              <w:jc w:val="center"/>
              <w:rPr>
                <w:rFonts w:cs="Arial"/>
                <w:szCs w:val="20"/>
              </w:rPr>
            </w:pPr>
            <w:r w:rsidRPr="00471CC2">
              <w:rPr>
                <w:rFonts w:cs="Arial"/>
                <w:szCs w:val="20"/>
              </w:rPr>
              <w:t>1</w:t>
            </w:r>
            <w:r>
              <w:rPr>
                <w:rFonts w:cs="Arial"/>
                <w:szCs w:val="20"/>
              </w:rPr>
              <w:t>*)</w:t>
            </w:r>
          </w:p>
        </w:tc>
      </w:tr>
      <w:tr w:rsidR="001E4694" w:rsidRPr="00471CC2" w14:paraId="1F191D04" w14:textId="77777777" w:rsidTr="00B9157A">
        <w:trPr>
          <w:trHeight w:val="161"/>
        </w:trPr>
        <w:tc>
          <w:tcPr>
            <w:tcW w:w="1558" w:type="dxa"/>
            <w:vAlign w:val="center"/>
          </w:tcPr>
          <w:p w14:paraId="094C66CC" w14:textId="77777777" w:rsidR="001E4694" w:rsidRPr="00471CC2" w:rsidRDefault="001E4694" w:rsidP="00B9157A">
            <w:pPr>
              <w:rPr>
                <w:rFonts w:cs="Arial"/>
                <w:szCs w:val="20"/>
              </w:rPr>
            </w:pPr>
          </w:p>
        </w:tc>
        <w:tc>
          <w:tcPr>
            <w:tcW w:w="1604" w:type="dxa"/>
            <w:shd w:val="clear" w:color="auto" w:fill="auto"/>
            <w:vAlign w:val="center"/>
          </w:tcPr>
          <w:p w14:paraId="531058FB" w14:textId="77777777" w:rsidR="001E4694" w:rsidRPr="00471CC2" w:rsidRDefault="001E4694" w:rsidP="00B9157A">
            <w:pPr>
              <w:rPr>
                <w:rFonts w:cs="Arial"/>
                <w:szCs w:val="20"/>
              </w:rPr>
            </w:pPr>
            <w:r>
              <w:rPr>
                <w:rFonts w:cs="Arial"/>
                <w:szCs w:val="20"/>
              </w:rPr>
              <w:t>individuální kurz: pro cca 1</w:t>
            </w:r>
            <w:r w:rsidRPr="00471CC2">
              <w:rPr>
                <w:rFonts w:cs="Arial"/>
                <w:szCs w:val="20"/>
              </w:rPr>
              <w:t xml:space="preserve"> zaměstnance ČRo)</w:t>
            </w:r>
          </w:p>
        </w:tc>
        <w:tc>
          <w:tcPr>
            <w:tcW w:w="1373" w:type="dxa"/>
            <w:shd w:val="clear" w:color="auto" w:fill="auto"/>
            <w:noWrap/>
            <w:vAlign w:val="center"/>
          </w:tcPr>
          <w:p w14:paraId="353269DB" w14:textId="77777777" w:rsidR="001E4694" w:rsidRPr="00471CC2" w:rsidRDefault="001E4694" w:rsidP="00B9157A">
            <w:pPr>
              <w:jc w:val="center"/>
              <w:rPr>
                <w:rFonts w:cs="Arial"/>
                <w:szCs w:val="20"/>
              </w:rPr>
            </w:pPr>
            <w:r w:rsidRPr="00471CC2">
              <w:rPr>
                <w:rFonts w:cs="Arial"/>
                <w:szCs w:val="20"/>
              </w:rPr>
              <w:t>český lektor</w:t>
            </w:r>
          </w:p>
        </w:tc>
        <w:tc>
          <w:tcPr>
            <w:tcW w:w="851" w:type="dxa"/>
            <w:shd w:val="clear" w:color="auto" w:fill="auto"/>
            <w:noWrap/>
            <w:vAlign w:val="center"/>
          </w:tcPr>
          <w:p w14:paraId="6A13B3C6" w14:textId="77777777" w:rsidR="001E4694" w:rsidRPr="00471CC2" w:rsidRDefault="001E4694" w:rsidP="00B9157A">
            <w:pPr>
              <w:jc w:val="center"/>
              <w:rPr>
                <w:rFonts w:cs="Arial"/>
                <w:szCs w:val="20"/>
              </w:rPr>
            </w:pPr>
            <w:r w:rsidRPr="00471CC2">
              <w:rPr>
                <w:rFonts w:cs="Arial"/>
                <w:szCs w:val="20"/>
              </w:rPr>
              <w:t>60 min.</w:t>
            </w:r>
          </w:p>
        </w:tc>
        <w:tc>
          <w:tcPr>
            <w:tcW w:w="851" w:type="dxa"/>
            <w:shd w:val="clear" w:color="auto" w:fill="auto"/>
            <w:noWrap/>
            <w:vAlign w:val="center"/>
          </w:tcPr>
          <w:p w14:paraId="10E49C22" w14:textId="77777777" w:rsidR="001E4694" w:rsidRPr="00471CC2" w:rsidRDefault="001E4694" w:rsidP="00B9157A">
            <w:pPr>
              <w:jc w:val="center"/>
              <w:rPr>
                <w:rFonts w:cs="Arial"/>
                <w:szCs w:val="20"/>
              </w:rPr>
            </w:pPr>
            <w:r w:rsidRPr="00471CC2">
              <w:rPr>
                <w:rFonts w:cs="Arial"/>
                <w:szCs w:val="20"/>
              </w:rPr>
              <w:t>30</w:t>
            </w:r>
          </w:p>
        </w:tc>
        <w:tc>
          <w:tcPr>
            <w:tcW w:w="1276" w:type="dxa"/>
            <w:shd w:val="clear" w:color="auto" w:fill="auto"/>
            <w:noWrap/>
            <w:vAlign w:val="center"/>
          </w:tcPr>
          <w:p w14:paraId="2D4678BA" w14:textId="77777777" w:rsidR="001E4694" w:rsidRPr="00471CC2" w:rsidRDefault="001E4694" w:rsidP="00B9157A">
            <w:pPr>
              <w:rPr>
                <w:rFonts w:cs="Arial"/>
                <w:szCs w:val="20"/>
              </w:rPr>
            </w:pPr>
            <w:r w:rsidRPr="00471CC2">
              <w:rPr>
                <w:rFonts w:cs="Arial"/>
                <w:szCs w:val="20"/>
              </w:rPr>
              <w:t>zahájení kdykoli během školního roku</w:t>
            </w:r>
          </w:p>
        </w:tc>
        <w:tc>
          <w:tcPr>
            <w:tcW w:w="1418" w:type="dxa"/>
            <w:vAlign w:val="center"/>
          </w:tcPr>
          <w:p w14:paraId="03925024" w14:textId="77777777" w:rsidR="001E4694" w:rsidRPr="00471CC2" w:rsidRDefault="001E4694" w:rsidP="00B9157A">
            <w:pPr>
              <w:jc w:val="center"/>
              <w:rPr>
                <w:rFonts w:cs="Arial"/>
                <w:szCs w:val="20"/>
              </w:rPr>
            </w:pPr>
            <w:r w:rsidRPr="00471CC2">
              <w:rPr>
                <w:rFonts w:cs="Arial"/>
                <w:szCs w:val="20"/>
              </w:rPr>
              <w:t>1</w:t>
            </w:r>
            <w:r>
              <w:rPr>
                <w:rFonts w:cs="Arial"/>
                <w:szCs w:val="20"/>
              </w:rPr>
              <w:t>*)</w:t>
            </w:r>
          </w:p>
        </w:tc>
      </w:tr>
      <w:tr w:rsidR="001E4694" w:rsidRPr="00471CC2" w14:paraId="01DC70CD" w14:textId="77777777" w:rsidTr="00B9157A">
        <w:trPr>
          <w:trHeight w:val="161"/>
        </w:trPr>
        <w:tc>
          <w:tcPr>
            <w:tcW w:w="1558" w:type="dxa"/>
            <w:vAlign w:val="center"/>
          </w:tcPr>
          <w:p w14:paraId="217AF52D" w14:textId="77777777" w:rsidR="001E4694" w:rsidRPr="00230D37" w:rsidRDefault="001E4694" w:rsidP="00B9157A">
            <w:pPr>
              <w:rPr>
                <w:rFonts w:cs="Arial"/>
                <w:b/>
                <w:i/>
                <w:szCs w:val="20"/>
              </w:rPr>
            </w:pPr>
            <w:r w:rsidRPr="00230D37">
              <w:rPr>
                <w:rFonts w:cs="Arial"/>
                <w:b/>
                <w:i/>
                <w:szCs w:val="20"/>
              </w:rPr>
              <w:t>Jazyky mimo-evropských zemí</w:t>
            </w:r>
            <w:r>
              <w:rPr>
                <w:rFonts w:cs="Arial"/>
                <w:b/>
                <w:i/>
                <w:szCs w:val="20"/>
              </w:rPr>
              <w:t>**)</w:t>
            </w:r>
          </w:p>
        </w:tc>
        <w:tc>
          <w:tcPr>
            <w:tcW w:w="1604" w:type="dxa"/>
            <w:shd w:val="clear" w:color="auto" w:fill="auto"/>
            <w:vAlign w:val="center"/>
          </w:tcPr>
          <w:p w14:paraId="051C8735" w14:textId="77777777" w:rsidR="001E4694" w:rsidRPr="00471CC2" w:rsidRDefault="001E4694" w:rsidP="00B9157A">
            <w:pPr>
              <w:rPr>
                <w:rFonts w:cs="Arial"/>
                <w:szCs w:val="20"/>
              </w:rPr>
            </w:pPr>
            <w:r w:rsidRPr="00471CC2">
              <w:rPr>
                <w:rFonts w:cs="Arial"/>
                <w:szCs w:val="20"/>
              </w:rPr>
              <w:t xml:space="preserve">individuální kurz: pro cca </w:t>
            </w:r>
            <w:r>
              <w:rPr>
                <w:rFonts w:cs="Arial"/>
                <w:szCs w:val="20"/>
              </w:rPr>
              <w:t>2</w:t>
            </w:r>
            <w:r w:rsidRPr="00471CC2">
              <w:rPr>
                <w:rFonts w:cs="Arial"/>
                <w:szCs w:val="20"/>
              </w:rPr>
              <w:t xml:space="preserve"> zaměstnance ČRo)</w:t>
            </w:r>
          </w:p>
        </w:tc>
        <w:tc>
          <w:tcPr>
            <w:tcW w:w="1373" w:type="dxa"/>
            <w:shd w:val="clear" w:color="auto" w:fill="auto"/>
            <w:noWrap/>
            <w:vAlign w:val="center"/>
          </w:tcPr>
          <w:p w14:paraId="327BB726" w14:textId="77777777" w:rsidR="001E4694" w:rsidRDefault="001E4694" w:rsidP="00B9157A">
            <w:pPr>
              <w:jc w:val="center"/>
              <w:rPr>
                <w:rFonts w:cs="Arial"/>
                <w:szCs w:val="20"/>
              </w:rPr>
            </w:pPr>
            <w:r w:rsidRPr="00471CC2">
              <w:rPr>
                <w:rFonts w:cs="Arial"/>
                <w:szCs w:val="20"/>
              </w:rPr>
              <w:t>český lektor</w:t>
            </w:r>
            <w:r>
              <w:rPr>
                <w:rFonts w:cs="Arial"/>
                <w:szCs w:val="20"/>
              </w:rPr>
              <w:t xml:space="preserve"> nebo</w:t>
            </w:r>
          </w:p>
          <w:p w14:paraId="4F2DFDCD" w14:textId="77777777" w:rsidR="001E4694" w:rsidRPr="00471CC2" w:rsidRDefault="001E4694" w:rsidP="00B9157A">
            <w:pPr>
              <w:jc w:val="center"/>
              <w:rPr>
                <w:rFonts w:cs="Arial"/>
                <w:szCs w:val="20"/>
              </w:rPr>
            </w:pPr>
            <w:r w:rsidRPr="00471CC2">
              <w:rPr>
                <w:rFonts w:cs="Arial"/>
                <w:szCs w:val="20"/>
              </w:rPr>
              <w:t>rodilý mluvčí</w:t>
            </w:r>
            <w:r>
              <w:rPr>
                <w:rFonts w:cs="Arial"/>
                <w:szCs w:val="20"/>
              </w:rPr>
              <w:t>/ zahraniční lektor</w:t>
            </w:r>
          </w:p>
        </w:tc>
        <w:tc>
          <w:tcPr>
            <w:tcW w:w="851" w:type="dxa"/>
            <w:shd w:val="clear" w:color="auto" w:fill="auto"/>
            <w:noWrap/>
            <w:vAlign w:val="center"/>
          </w:tcPr>
          <w:p w14:paraId="326E88E0" w14:textId="77777777" w:rsidR="001E4694" w:rsidRPr="00471CC2" w:rsidRDefault="001E4694" w:rsidP="00B9157A">
            <w:pPr>
              <w:jc w:val="center"/>
              <w:rPr>
                <w:rFonts w:cs="Arial"/>
                <w:szCs w:val="20"/>
              </w:rPr>
            </w:pPr>
            <w:r w:rsidRPr="00471CC2">
              <w:rPr>
                <w:rFonts w:cs="Arial"/>
                <w:szCs w:val="20"/>
              </w:rPr>
              <w:t>60 min.</w:t>
            </w:r>
          </w:p>
        </w:tc>
        <w:tc>
          <w:tcPr>
            <w:tcW w:w="851" w:type="dxa"/>
            <w:shd w:val="clear" w:color="auto" w:fill="auto"/>
            <w:noWrap/>
            <w:vAlign w:val="center"/>
          </w:tcPr>
          <w:p w14:paraId="5585C653" w14:textId="77777777" w:rsidR="001E4694" w:rsidRPr="00471CC2" w:rsidRDefault="001E4694" w:rsidP="00B9157A">
            <w:pPr>
              <w:jc w:val="center"/>
              <w:rPr>
                <w:rFonts w:cs="Arial"/>
                <w:szCs w:val="20"/>
              </w:rPr>
            </w:pPr>
            <w:r w:rsidRPr="00471CC2">
              <w:rPr>
                <w:rFonts w:cs="Arial"/>
                <w:szCs w:val="20"/>
              </w:rPr>
              <w:t>30</w:t>
            </w:r>
          </w:p>
        </w:tc>
        <w:tc>
          <w:tcPr>
            <w:tcW w:w="1276" w:type="dxa"/>
            <w:shd w:val="clear" w:color="auto" w:fill="auto"/>
            <w:noWrap/>
            <w:vAlign w:val="center"/>
          </w:tcPr>
          <w:p w14:paraId="08164CE6" w14:textId="77777777" w:rsidR="001E4694" w:rsidRPr="00471CC2" w:rsidRDefault="001E4694" w:rsidP="00B9157A">
            <w:pPr>
              <w:rPr>
                <w:rFonts w:cs="Arial"/>
                <w:szCs w:val="20"/>
              </w:rPr>
            </w:pPr>
            <w:r w:rsidRPr="00471CC2">
              <w:rPr>
                <w:rFonts w:cs="Arial"/>
                <w:szCs w:val="20"/>
              </w:rPr>
              <w:t>zahájení kdykoli během školního roku</w:t>
            </w:r>
          </w:p>
        </w:tc>
        <w:tc>
          <w:tcPr>
            <w:tcW w:w="1418" w:type="dxa"/>
            <w:vAlign w:val="center"/>
          </w:tcPr>
          <w:p w14:paraId="5A90D8DD" w14:textId="77777777" w:rsidR="001E4694" w:rsidRPr="00471CC2" w:rsidRDefault="001E4694" w:rsidP="00B9157A">
            <w:pPr>
              <w:jc w:val="center"/>
              <w:rPr>
                <w:rFonts w:cs="Arial"/>
                <w:szCs w:val="20"/>
              </w:rPr>
            </w:pPr>
            <w:r w:rsidRPr="00471CC2">
              <w:rPr>
                <w:rFonts w:cs="Arial"/>
                <w:szCs w:val="20"/>
              </w:rPr>
              <w:t>1</w:t>
            </w:r>
            <w:r>
              <w:rPr>
                <w:rFonts w:cs="Arial"/>
                <w:szCs w:val="20"/>
              </w:rPr>
              <w:t>*)</w:t>
            </w:r>
          </w:p>
        </w:tc>
      </w:tr>
      <w:tr w:rsidR="001E4694" w:rsidRPr="00471CC2" w14:paraId="5E5D0A17" w14:textId="77777777" w:rsidTr="00B9157A">
        <w:trPr>
          <w:trHeight w:val="161"/>
        </w:trPr>
        <w:tc>
          <w:tcPr>
            <w:tcW w:w="1558" w:type="dxa"/>
            <w:vAlign w:val="center"/>
          </w:tcPr>
          <w:p w14:paraId="00E02C23" w14:textId="77777777" w:rsidR="001E4694" w:rsidRDefault="001E4694" w:rsidP="00B9157A">
            <w:pPr>
              <w:rPr>
                <w:rFonts w:cs="Arial"/>
                <w:b/>
                <w:i/>
                <w:szCs w:val="20"/>
              </w:rPr>
            </w:pPr>
            <w:r w:rsidRPr="00471CC2">
              <w:rPr>
                <w:rFonts w:cs="Arial"/>
                <w:b/>
                <w:i/>
                <w:szCs w:val="20"/>
              </w:rPr>
              <w:t>další jazyky</w:t>
            </w:r>
            <w:r>
              <w:rPr>
                <w:rFonts w:cs="Arial"/>
                <w:b/>
                <w:i/>
                <w:szCs w:val="20"/>
              </w:rPr>
              <w:t>**)</w:t>
            </w:r>
          </w:p>
          <w:p w14:paraId="3309EF05" w14:textId="77777777" w:rsidR="001E4694" w:rsidRPr="00471CC2" w:rsidRDefault="001E4694" w:rsidP="00B9157A">
            <w:pPr>
              <w:rPr>
                <w:rFonts w:cs="Arial"/>
                <w:b/>
                <w:i/>
                <w:szCs w:val="20"/>
              </w:rPr>
            </w:pPr>
          </w:p>
        </w:tc>
        <w:tc>
          <w:tcPr>
            <w:tcW w:w="1604" w:type="dxa"/>
            <w:shd w:val="clear" w:color="auto" w:fill="auto"/>
            <w:vAlign w:val="center"/>
          </w:tcPr>
          <w:p w14:paraId="1F23550D" w14:textId="77777777" w:rsidR="001E4694" w:rsidRPr="00471CC2" w:rsidRDefault="001E4694" w:rsidP="00B9157A">
            <w:pPr>
              <w:rPr>
                <w:rFonts w:cs="Arial"/>
                <w:b/>
                <w:i/>
                <w:szCs w:val="20"/>
              </w:rPr>
            </w:pPr>
            <w:r w:rsidRPr="00471CC2">
              <w:rPr>
                <w:rFonts w:cs="Arial"/>
                <w:b/>
                <w:i/>
                <w:szCs w:val="20"/>
              </w:rPr>
              <w:t>dle aktuálních potřeb</w:t>
            </w:r>
          </w:p>
        </w:tc>
        <w:tc>
          <w:tcPr>
            <w:tcW w:w="1373" w:type="dxa"/>
            <w:shd w:val="clear" w:color="auto" w:fill="auto"/>
            <w:noWrap/>
            <w:vAlign w:val="bottom"/>
          </w:tcPr>
          <w:p w14:paraId="298289F9" w14:textId="77777777" w:rsidR="001E4694" w:rsidRDefault="001E4694" w:rsidP="00B9157A">
            <w:pPr>
              <w:jc w:val="center"/>
              <w:rPr>
                <w:rFonts w:cs="Arial"/>
                <w:szCs w:val="20"/>
              </w:rPr>
            </w:pPr>
            <w:r w:rsidRPr="00471CC2">
              <w:rPr>
                <w:rFonts w:cs="Arial"/>
                <w:szCs w:val="20"/>
              </w:rPr>
              <w:t>český lektor</w:t>
            </w:r>
            <w:r>
              <w:rPr>
                <w:rFonts w:cs="Arial"/>
                <w:szCs w:val="20"/>
              </w:rPr>
              <w:t xml:space="preserve"> nebo</w:t>
            </w:r>
          </w:p>
          <w:p w14:paraId="0FF3DC6B" w14:textId="77777777" w:rsidR="001E4694" w:rsidRPr="00471CC2" w:rsidRDefault="001E4694" w:rsidP="00B9157A">
            <w:pPr>
              <w:jc w:val="center"/>
              <w:rPr>
                <w:rFonts w:cs="Arial"/>
                <w:szCs w:val="20"/>
              </w:rPr>
            </w:pPr>
            <w:r w:rsidRPr="00471CC2">
              <w:rPr>
                <w:rFonts w:cs="Arial"/>
                <w:szCs w:val="20"/>
              </w:rPr>
              <w:t>rodilý mluvčí</w:t>
            </w:r>
            <w:r>
              <w:rPr>
                <w:rFonts w:cs="Arial"/>
                <w:szCs w:val="20"/>
              </w:rPr>
              <w:t>/ zahraniční lektor</w:t>
            </w:r>
          </w:p>
        </w:tc>
        <w:tc>
          <w:tcPr>
            <w:tcW w:w="851" w:type="dxa"/>
            <w:shd w:val="clear" w:color="auto" w:fill="auto"/>
            <w:noWrap/>
            <w:vAlign w:val="center"/>
          </w:tcPr>
          <w:p w14:paraId="195BA8E0" w14:textId="77777777" w:rsidR="001E4694" w:rsidRPr="00471CC2" w:rsidRDefault="001E4694" w:rsidP="00B9157A">
            <w:pPr>
              <w:jc w:val="center"/>
              <w:rPr>
                <w:rFonts w:cs="Arial"/>
                <w:szCs w:val="20"/>
              </w:rPr>
            </w:pPr>
            <w:r w:rsidRPr="00471CC2">
              <w:rPr>
                <w:rFonts w:cs="Arial"/>
                <w:szCs w:val="20"/>
              </w:rPr>
              <w:t>60 min.</w:t>
            </w:r>
          </w:p>
        </w:tc>
        <w:tc>
          <w:tcPr>
            <w:tcW w:w="851" w:type="dxa"/>
            <w:shd w:val="clear" w:color="auto" w:fill="auto"/>
            <w:noWrap/>
            <w:vAlign w:val="center"/>
          </w:tcPr>
          <w:p w14:paraId="6C6A4F19" w14:textId="77777777" w:rsidR="001E4694" w:rsidRPr="00471CC2" w:rsidRDefault="001E4694" w:rsidP="00B9157A">
            <w:pPr>
              <w:jc w:val="center"/>
              <w:rPr>
                <w:rFonts w:cs="Arial"/>
                <w:szCs w:val="20"/>
              </w:rPr>
            </w:pPr>
            <w:r>
              <w:rPr>
                <w:rFonts w:cs="Arial"/>
                <w:szCs w:val="20"/>
              </w:rPr>
              <w:t>3</w:t>
            </w:r>
            <w:r w:rsidRPr="00471CC2">
              <w:rPr>
                <w:rFonts w:cs="Arial"/>
                <w:szCs w:val="20"/>
              </w:rPr>
              <w:t>0</w:t>
            </w:r>
          </w:p>
        </w:tc>
        <w:tc>
          <w:tcPr>
            <w:tcW w:w="1276" w:type="dxa"/>
            <w:shd w:val="clear" w:color="auto" w:fill="auto"/>
            <w:noWrap/>
            <w:vAlign w:val="center"/>
          </w:tcPr>
          <w:p w14:paraId="456954FD" w14:textId="77777777" w:rsidR="001E4694" w:rsidRPr="00471CC2" w:rsidRDefault="001E4694" w:rsidP="00B9157A">
            <w:pPr>
              <w:rPr>
                <w:rFonts w:cs="Arial"/>
                <w:szCs w:val="20"/>
              </w:rPr>
            </w:pPr>
            <w:r w:rsidRPr="00471CC2">
              <w:rPr>
                <w:rFonts w:cs="Arial"/>
                <w:szCs w:val="20"/>
              </w:rPr>
              <w:t>zahájení kdykoli během školního roku</w:t>
            </w:r>
          </w:p>
        </w:tc>
        <w:tc>
          <w:tcPr>
            <w:tcW w:w="1418" w:type="dxa"/>
          </w:tcPr>
          <w:p w14:paraId="74EE3EC1" w14:textId="77777777" w:rsidR="001E4694" w:rsidRDefault="001E4694" w:rsidP="00B9157A">
            <w:pPr>
              <w:rPr>
                <w:rFonts w:cs="Arial"/>
                <w:szCs w:val="20"/>
              </w:rPr>
            </w:pPr>
          </w:p>
          <w:p w14:paraId="72EA71F0" w14:textId="77777777" w:rsidR="001E4694" w:rsidRDefault="001E4694" w:rsidP="00B9157A">
            <w:pPr>
              <w:rPr>
                <w:rFonts w:cs="Arial"/>
                <w:szCs w:val="20"/>
              </w:rPr>
            </w:pPr>
          </w:p>
          <w:p w14:paraId="2721FFBF" w14:textId="77777777" w:rsidR="001E4694" w:rsidRPr="00471CC2" w:rsidRDefault="001E4694" w:rsidP="00B9157A">
            <w:pPr>
              <w:rPr>
                <w:rFonts w:cs="Arial"/>
                <w:szCs w:val="20"/>
              </w:rPr>
            </w:pPr>
            <w:r>
              <w:rPr>
                <w:rFonts w:cs="Arial"/>
                <w:szCs w:val="20"/>
              </w:rPr>
              <w:t xml:space="preserve">          </w:t>
            </w:r>
            <w:r w:rsidRPr="00471CC2">
              <w:rPr>
                <w:rFonts w:cs="Arial"/>
                <w:szCs w:val="20"/>
              </w:rPr>
              <w:t>1</w:t>
            </w:r>
            <w:r>
              <w:rPr>
                <w:rFonts w:cs="Arial"/>
                <w:szCs w:val="20"/>
              </w:rPr>
              <w:t>*)</w:t>
            </w:r>
          </w:p>
        </w:tc>
      </w:tr>
    </w:tbl>
    <w:p w14:paraId="32590E0A" w14:textId="77777777" w:rsidR="001E4694" w:rsidRPr="00C07D45" w:rsidRDefault="001E4694" w:rsidP="001E4694">
      <w:pPr>
        <w:jc w:val="both"/>
        <w:rPr>
          <w:rFonts w:cs="Arial"/>
          <w:sz w:val="18"/>
          <w:szCs w:val="18"/>
        </w:rPr>
      </w:pPr>
      <w:r w:rsidRPr="00C07D45">
        <w:rPr>
          <w:rFonts w:cs="Arial"/>
          <w:sz w:val="18"/>
          <w:szCs w:val="18"/>
        </w:rPr>
        <w:t>*) ve výjimečných případech mohou být v individuálním kurzu 2 studenti</w:t>
      </w:r>
    </w:p>
    <w:p w14:paraId="1D7C6EE0" w14:textId="77777777" w:rsidR="001E4694" w:rsidRPr="00C07D45" w:rsidRDefault="001E4694" w:rsidP="001E4694">
      <w:pPr>
        <w:jc w:val="both"/>
        <w:rPr>
          <w:rFonts w:cs="Arial"/>
          <w:sz w:val="18"/>
          <w:szCs w:val="18"/>
        </w:rPr>
      </w:pPr>
      <w:r w:rsidRPr="00C07D45">
        <w:rPr>
          <w:rFonts w:cs="Arial"/>
          <w:sz w:val="18"/>
          <w:szCs w:val="18"/>
        </w:rPr>
        <w:t xml:space="preserve">**) vzhledem k aktuálnímu dění ve světě byla v posledních letech požadována výuka arabštiny, </w:t>
      </w:r>
      <w:r>
        <w:rPr>
          <w:rFonts w:cs="Arial"/>
          <w:sz w:val="18"/>
          <w:szCs w:val="18"/>
        </w:rPr>
        <w:t xml:space="preserve">hebrejštiny, </w:t>
      </w:r>
      <w:r w:rsidRPr="00C07D45">
        <w:rPr>
          <w:rFonts w:cs="Arial"/>
          <w:sz w:val="18"/>
          <w:szCs w:val="18"/>
        </w:rPr>
        <w:t>čínštiny, italštiny, maďarštiny, polštiny, srbštiny, portugalštiny</w:t>
      </w:r>
      <w:r>
        <w:rPr>
          <w:rFonts w:cs="Arial"/>
          <w:sz w:val="18"/>
          <w:szCs w:val="18"/>
        </w:rPr>
        <w:t>.</w:t>
      </w:r>
    </w:p>
    <w:p w14:paraId="49B647AA" w14:textId="77777777" w:rsidR="001E4694" w:rsidRPr="00471CC2" w:rsidRDefault="001E4694" w:rsidP="001E4694">
      <w:pPr>
        <w:rPr>
          <w:rFonts w:cs="Arial"/>
        </w:rPr>
      </w:pPr>
    </w:p>
    <w:p w14:paraId="70E818C0" w14:textId="77777777" w:rsidR="001E4694" w:rsidRDefault="001E4694" w:rsidP="001E4694">
      <w:pPr>
        <w:rPr>
          <w:rFonts w:cs="Arial"/>
          <w:b/>
          <w:sz w:val="22"/>
        </w:rPr>
      </w:pPr>
      <w:r>
        <w:rPr>
          <w:rFonts w:cs="Arial"/>
          <w:b/>
          <w:sz w:val="22"/>
        </w:rPr>
        <w:t>B) intenzi</w:t>
      </w:r>
      <w:r w:rsidRPr="00471CC2">
        <w:rPr>
          <w:rFonts w:cs="Arial"/>
          <w:b/>
          <w:sz w:val="22"/>
        </w:rPr>
        <w:t xml:space="preserve">vní jazyková příprava </w:t>
      </w:r>
      <w:r>
        <w:rPr>
          <w:rFonts w:cs="Arial"/>
          <w:b/>
          <w:sz w:val="22"/>
        </w:rPr>
        <w:t>budoucích zahraničních zpravodajů (včetně odborné terminologie a reálií příslušné jazykové oblasti) v rozsahu cca 40 – 60 lekcí.</w:t>
      </w:r>
    </w:p>
    <w:p w14:paraId="130A6F58" w14:textId="77777777" w:rsidR="001E4694" w:rsidRPr="00C11F9A" w:rsidRDefault="001E4694" w:rsidP="001E4694">
      <w:pPr>
        <w:jc w:val="both"/>
        <w:rPr>
          <w:rFonts w:cs="Arial"/>
          <w:szCs w:val="20"/>
        </w:rPr>
      </w:pPr>
      <w:r w:rsidRPr="00C11F9A">
        <w:rPr>
          <w:rFonts w:cs="Arial"/>
          <w:szCs w:val="20"/>
        </w:rPr>
        <w:lastRenderedPageBreak/>
        <w:t xml:space="preserve">(V současné době má Český rozhlas stálého zpravodaje ve Slovenské republice, Belgii, Německu, </w:t>
      </w:r>
      <w:r>
        <w:rPr>
          <w:rFonts w:cs="Arial"/>
          <w:szCs w:val="20"/>
        </w:rPr>
        <w:t xml:space="preserve">Velké Británii, </w:t>
      </w:r>
      <w:r w:rsidRPr="00C11F9A">
        <w:rPr>
          <w:rFonts w:cs="Arial"/>
          <w:szCs w:val="20"/>
        </w:rPr>
        <w:t>Polsku, Rusku, v USA,</w:t>
      </w:r>
      <w:r>
        <w:rPr>
          <w:rFonts w:cs="Arial"/>
          <w:szCs w:val="20"/>
        </w:rPr>
        <w:t xml:space="preserve"> na Blízkém východě a na Dálném Východě</w:t>
      </w:r>
      <w:r w:rsidRPr="00C11F9A">
        <w:rPr>
          <w:rFonts w:cs="Arial"/>
          <w:szCs w:val="20"/>
        </w:rPr>
        <w:t>.  V souvislosti s personální výměnou na těchto pozicích či se vznikem nové pozice stálého nebo mimořádného zpravodaje v jiné oblasti může vzniknout potřeba jazykové přípravy v konkrétním jazyce.)</w:t>
      </w:r>
    </w:p>
    <w:p w14:paraId="125E4489" w14:textId="77777777" w:rsidR="001E4694" w:rsidRPr="0033427D" w:rsidRDefault="001E4694" w:rsidP="001E4694">
      <w:pPr>
        <w:rPr>
          <w:rFonts w:cs="Arial"/>
          <w:b/>
          <w:szCs w:val="20"/>
        </w:rPr>
      </w:pPr>
    </w:p>
    <w:p w14:paraId="4577ECC6" w14:textId="77777777" w:rsidR="001E4694" w:rsidRDefault="001E4694" w:rsidP="001E4694">
      <w:pPr>
        <w:rPr>
          <w:rFonts w:cs="Arial"/>
          <w:b/>
          <w:sz w:val="22"/>
        </w:rPr>
      </w:pPr>
      <w:r>
        <w:rPr>
          <w:rFonts w:cs="Arial"/>
          <w:b/>
          <w:sz w:val="22"/>
        </w:rPr>
        <w:t>C) krátkodobé (jednodenní až dvoudenní) intenzívní specializované skupinové kurzy pro zdokonalení v odborném jazyce (komunikativní dovednosti v oblasti žurnalistiky, práva, marketingu a PR, lidských zdrojů, social skills, komunikace po telefonu či e-mailem apod.)</w:t>
      </w:r>
    </w:p>
    <w:p w14:paraId="09CC4913" w14:textId="77777777" w:rsidR="001E4694" w:rsidRDefault="001E4694" w:rsidP="00A32F4A">
      <w:pPr>
        <w:jc w:val="center"/>
        <w:rPr>
          <w:b/>
        </w:rPr>
      </w:pPr>
    </w:p>
    <w:p w14:paraId="1536E60C" w14:textId="77777777" w:rsidR="007A363F" w:rsidRDefault="007A363F" w:rsidP="007A363F">
      <w:pPr>
        <w:pStyle w:val="ListNumber-ContractCzechRadio"/>
        <w:numPr>
          <w:ilvl w:val="0"/>
          <w:numId w:val="0"/>
        </w:numPr>
        <w:ind w:left="312"/>
        <w:rPr>
          <w:rFonts w:asciiTheme="minorHAnsi" w:hAnsiTheme="minorHAnsi"/>
          <w:sz w:val="22"/>
        </w:rPr>
      </w:pPr>
    </w:p>
    <w:p w14:paraId="76240630" w14:textId="77777777" w:rsidR="007A363F" w:rsidRDefault="007A363F" w:rsidP="00A32F4A">
      <w:pPr>
        <w:jc w:val="center"/>
        <w:rPr>
          <w:b/>
        </w:rPr>
      </w:pPr>
    </w:p>
    <w:p w14:paraId="5F0E699B" w14:textId="77777777" w:rsidR="002B3F86" w:rsidRDefault="002B3F86" w:rsidP="00A32F4A">
      <w:pPr>
        <w:jc w:val="center"/>
        <w:rPr>
          <w:b/>
        </w:rPr>
      </w:pPr>
    </w:p>
    <w:p w14:paraId="46F6370D" w14:textId="77777777" w:rsidR="00595E40" w:rsidRDefault="00595E4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6EAABC18" w14:textId="77777777" w:rsidR="00F0110B" w:rsidRDefault="00F0110B" w:rsidP="00A32F4A">
      <w:pPr>
        <w:jc w:val="center"/>
        <w:rPr>
          <w:b/>
        </w:rPr>
      </w:pPr>
    </w:p>
    <w:p w14:paraId="26FEE4C6" w14:textId="77777777" w:rsidR="006B3B51" w:rsidRDefault="00F0110B" w:rsidP="00F0110B">
      <w:pPr>
        <w:jc w:val="center"/>
        <w:rPr>
          <w:b/>
        </w:rPr>
      </w:pPr>
      <w:r w:rsidRPr="00A32F4A">
        <w:rPr>
          <w:b/>
        </w:rPr>
        <w:t xml:space="preserve">PŘÍLOHA – SPECIFIKACE </w:t>
      </w:r>
      <w:r w:rsidR="00666EE1">
        <w:rPr>
          <w:b/>
        </w:rPr>
        <w:t>CENY</w:t>
      </w:r>
    </w:p>
    <w:p w14:paraId="1B9B43BE" w14:textId="77777777" w:rsidR="003545E5" w:rsidRDefault="003545E5" w:rsidP="00A32F4A">
      <w:pPr>
        <w:jc w:val="center"/>
        <w:rPr>
          <w:b/>
        </w:rPr>
      </w:pPr>
    </w:p>
    <w:p w14:paraId="2E829243" w14:textId="77777777" w:rsidR="003545E5" w:rsidRDefault="003545E5" w:rsidP="003545E5">
      <w:pPr>
        <w:rPr>
          <w:b/>
        </w:rPr>
      </w:pPr>
    </w:p>
    <w:p w14:paraId="6231DDB1" w14:textId="77777777" w:rsidR="00F0110B" w:rsidRDefault="00F0110B" w:rsidP="003545E5">
      <w:pPr>
        <w:rPr>
          <w:b/>
        </w:rPr>
      </w:pPr>
    </w:p>
    <w:p w14:paraId="2E12C8D6" w14:textId="77777777" w:rsidR="00F0110B" w:rsidRDefault="00F0110B" w:rsidP="003545E5">
      <w:pPr>
        <w:rPr>
          <w:b/>
        </w:rPr>
      </w:pPr>
    </w:p>
    <w:p w14:paraId="21AF850C" w14:textId="77777777" w:rsidR="003545E5" w:rsidRDefault="003545E5" w:rsidP="003545E5">
      <w:pPr>
        <w:rPr>
          <w:b/>
        </w:rPr>
      </w:pPr>
    </w:p>
    <w:tbl>
      <w:tblPr>
        <w:tblW w:w="9776" w:type="dxa"/>
        <w:tblInd w:w="75" w:type="dxa"/>
        <w:tblCellMar>
          <w:left w:w="70" w:type="dxa"/>
          <w:right w:w="70" w:type="dxa"/>
        </w:tblCellMar>
        <w:tblLook w:val="04A0" w:firstRow="1" w:lastRow="0" w:firstColumn="1" w:lastColumn="0" w:noHBand="0" w:noVBand="1"/>
      </w:tblPr>
      <w:tblGrid>
        <w:gridCol w:w="1062"/>
        <w:gridCol w:w="4036"/>
        <w:gridCol w:w="1843"/>
        <w:gridCol w:w="1418"/>
        <w:gridCol w:w="1417"/>
      </w:tblGrid>
      <w:tr w:rsidR="00532419" w:rsidRPr="00532419" w14:paraId="27568EA3" w14:textId="77777777" w:rsidTr="00532419">
        <w:trPr>
          <w:trHeight w:val="1200"/>
        </w:trPr>
        <w:tc>
          <w:tcPr>
            <w:tcW w:w="10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43991"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532419">
              <w:rPr>
                <w:rFonts w:ascii="Calibri" w:eastAsia="Times New Roman" w:hAnsi="Calibri" w:cs="Calibri"/>
                <w:b/>
                <w:bCs/>
                <w:color w:val="000000"/>
                <w:sz w:val="22"/>
                <w:lang w:eastAsia="cs-CZ"/>
              </w:rPr>
              <w:t>Vyučovací hodina</w:t>
            </w:r>
          </w:p>
        </w:tc>
        <w:tc>
          <w:tcPr>
            <w:tcW w:w="4036" w:type="dxa"/>
            <w:tcBorders>
              <w:top w:val="single" w:sz="4" w:space="0" w:color="auto"/>
              <w:left w:val="nil"/>
              <w:bottom w:val="single" w:sz="4" w:space="0" w:color="auto"/>
              <w:right w:val="single" w:sz="4" w:space="0" w:color="auto"/>
            </w:tcBorders>
            <w:shd w:val="clear" w:color="auto" w:fill="auto"/>
            <w:vAlign w:val="center"/>
            <w:hideMark/>
          </w:tcPr>
          <w:p w14:paraId="39212FF7"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532419">
              <w:rPr>
                <w:rFonts w:ascii="Calibri" w:eastAsia="Times New Roman" w:hAnsi="Calibri" w:cs="Calibri"/>
                <w:b/>
                <w:bCs/>
                <w:color w:val="000000"/>
                <w:sz w:val="22"/>
                <w:lang w:eastAsia="cs-CZ"/>
              </w:rPr>
              <w:t>Kurz</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939EABA"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532419">
              <w:rPr>
                <w:rFonts w:ascii="Calibri" w:eastAsia="Times New Roman" w:hAnsi="Calibri" w:cs="Calibri"/>
                <w:b/>
                <w:bCs/>
                <w:color w:val="000000"/>
                <w:sz w:val="22"/>
                <w:lang w:eastAsia="cs-CZ"/>
              </w:rPr>
              <w:t xml:space="preserve">Předpokládaný počet hodin </w:t>
            </w:r>
            <w:r w:rsidRPr="00532419">
              <w:rPr>
                <w:rFonts w:ascii="Calibri" w:eastAsia="Times New Roman" w:hAnsi="Calibri" w:cs="Calibri"/>
                <w:b/>
                <w:bCs/>
                <w:i/>
                <w:iCs/>
                <w:color w:val="000000"/>
                <w:sz w:val="22"/>
                <w:lang w:eastAsia="cs-CZ"/>
              </w:rPr>
              <w:t>(počet kurzů x počet hodin výuky během 1 školního roku)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DEEACCC"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532419">
              <w:rPr>
                <w:rFonts w:ascii="Calibri" w:eastAsia="Times New Roman" w:hAnsi="Calibri" w:cs="Calibri"/>
                <w:b/>
                <w:bCs/>
                <w:color w:val="000000"/>
                <w:sz w:val="22"/>
                <w:lang w:eastAsia="cs-CZ"/>
              </w:rPr>
              <w:t xml:space="preserve">Nabídková cena za 1 vyučovací hodinu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867F609"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532419">
              <w:rPr>
                <w:rFonts w:ascii="Calibri" w:eastAsia="Times New Roman" w:hAnsi="Calibri" w:cs="Calibri"/>
                <w:b/>
                <w:bCs/>
                <w:color w:val="000000"/>
                <w:sz w:val="22"/>
                <w:lang w:eastAsia="cs-CZ"/>
              </w:rPr>
              <w:t>Nabídková cena všech pořádaných kurzů za 1 rok výuky</w:t>
            </w:r>
          </w:p>
        </w:tc>
      </w:tr>
      <w:tr w:rsidR="00532419" w:rsidRPr="00532419" w14:paraId="2F0D2EE2" w14:textId="77777777" w:rsidTr="00532419">
        <w:trPr>
          <w:trHeight w:val="300"/>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3EAAD51D"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90 minut</w:t>
            </w:r>
          </w:p>
        </w:tc>
        <w:tc>
          <w:tcPr>
            <w:tcW w:w="4036" w:type="dxa"/>
            <w:tcBorders>
              <w:top w:val="nil"/>
              <w:left w:val="nil"/>
              <w:bottom w:val="single" w:sz="4" w:space="0" w:color="auto"/>
              <w:right w:val="single" w:sz="4" w:space="0" w:color="auto"/>
            </w:tcBorders>
            <w:shd w:val="clear" w:color="auto" w:fill="auto"/>
            <w:noWrap/>
            <w:vAlign w:val="bottom"/>
            <w:hideMark/>
          </w:tcPr>
          <w:p w14:paraId="3ABE8178"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Skupinová výuka (jazyky evropských zemí)</w:t>
            </w:r>
          </w:p>
        </w:tc>
        <w:tc>
          <w:tcPr>
            <w:tcW w:w="1843" w:type="dxa"/>
            <w:tcBorders>
              <w:top w:val="nil"/>
              <w:left w:val="nil"/>
              <w:bottom w:val="single" w:sz="4" w:space="0" w:color="auto"/>
              <w:right w:val="single" w:sz="4" w:space="0" w:color="auto"/>
            </w:tcBorders>
            <w:shd w:val="clear" w:color="auto" w:fill="auto"/>
            <w:noWrap/>
            <w:vAlign w:val="bottom"/>
            <w:hideMark/>
          </w:tcPr>
          <w:p w14:paraId="39799A75"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105</w:t>
            </w:r>
          </w:p>
        </w:tc>
        <w:tc>
          <w:tcPr>
            <w:tcW w:w="1418" w:type="dxa"/>
            <w:tcBorders>
              <w:top w:val="nil"/>
              <w:left w:val="nil"/>
              <w:bottom w:val="single" w:sz="4" w:space="0" w:color="auto"/>
              <w:right w:val="single" w:sz="4" w:space="0" w:color="auto"/>
            </w:tcBorders>
            <w:shd w:val="clear" w:color="000000" w:fill="92D050"/>
            <w:noWrap/>
            <w:vAlign w:val="bottom"/>
            <w:hideMark/>
          </w:tcPr>
          <w:p w14:paraId="09274762"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0,00 Kč</w:t>
            </w:r>
          </w:p>
        </w:tc>
        <w:tc>
          <w:tcPr>
            <w:tcW w:w="1417" w:type="dxa"/>
            <w:tcBorders>
              <w:top w:val="nil"/>
              <w:left w:val="nil"/>
              <w:bottom w:val="single" w:sz="4" w:space="0" w:color="auto"/>
              <w:right w:val="single" w:sz="4" w:space="0" w:color="auto"/>
            </w:tcBorders>
            <w:shd w:val="clear" w:color="auto" w:fill="auto"/>
            <w:noWrap/>
            <w:vAlign w:val="bottom"/>
            <w:hideMark/>
          </w:tcPr>
          <w:p w14:paraId="42EA3C04"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0</w:t>
            </w:r>
          </w:p>
        </w:tc>
      </w:tr>
      <w:tr w:rsidR="00532419" w:rsidRPr="00532419" w14:paraId="62C1C4BE" w14:textId="77777777" w:rsidTr="00532419">
        <w:trPr>
          <w:trHeight w:val="300"/>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27CC6E3E"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60 minut</w:t>
            </w:r>
          </w:p>
        </w:tc>
        <w:tc>
          <w:tcPr>
            <w:tcW w:w="4036" w:type="dxa"/>
            <w:tcBorders>
              <w:top w:val="nil"/>
              <w:left w:val="nil"/>
              <w:bottom w:val="single" w:sz="4" w:space="0" w:color="auto"/>
              <w:right w:val="single" w:sz="4" w:space="0" w:color="auto"/>
            </w:tcBorders>
            <w:shd w:val="clear" w:color="auto" w:fill="auto"/>
            <w:noWrap/>
            <w:vAlign w:val="bottom"/>
            <w:hideMark/>
          </w:tcPr>
          <w:p w14:paraId="68AE07B4"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Individuální výuka (jazyky evropských zemí)</w:t>
            </w:r>
          </w:p>
        </w:tc>
        <w:tc>
          <w:tcPr>
            <w:tcW w:w="1843" w:type="dxa"/>
            <w:tcBorders>
              <w:top w:val="nil"/>
              <w:left w:val="nil"/>
              <w:bottom w:val="single" w:sz="4" w:space="0" w:color="auto"/>
              <w:right w:val="single" w:sz="4" w:space="0" w:color="auto"/>
            </w:tcBorders>
            <w:shd w:val="clear" w:color="auto" w:fill="auto"/>
            <w:noWrap/>
            <w:vAlign w:val="bottom"/>
            <w:hideMark/>
          </w:tcPr>
          <w:p w14:paraId="776A73A8"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1440</w:t>
            </w:r>
          </w:p>
        </w:tc>
        <w:tc>
          <w:tcPr>
            <w:tcW w:w="1418" w:type="dxa"/>
            <w:tcBorders>
              <w:top w:val="nil"/>
              <w:left w:val="nil"/>
              <w:bottom w:val="single" w:sz="4" w:space="0" w:color="auto"/>
              <w:right w:val="single" w:sz="4" w:space="0" w:color="auto"/>
            </w:tcBorders>
            <w:shd w:val="clear" w:color="000000" w:fill="92D050"/>
            <w:noWrap/>
            <w:vAlign w:val="bottom"/>
            <w:hideMark/>
          </w:tcPr>
          <w:p w14:paraId="49E3EA1E"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0,00 Kč</w:t>
            </w:r>
          </w:p>
        </w:tc>
        <w:tc>
          <w:tcPr>
            <w:tcW w:w="1417" w:type="dxa"/>
            <w:tcBorders>
              <w:top w:val="nil"/>
              <w:left w:val="nil"/>
              <w:bottom w:val="single" w:sz="4" w:space="0" w:color="auto"/>
              <w:right w:val="single" w:sz="4" w:space="0" w:color="auto"/>
            </w:tcBorders>
            <w:shd w:val="clear" w:color="auto" w:fill="auto"/>
            <w:noWrap/>
            <w:vAlign w:val="bottom"/>
            <w:hideMark/>
          </w:tcPr>
          <w:p w14:paraId="479964ED"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0</w:t>
            </w:r>
          </w:p>
        </w:tc>
      </w:tr>
      <w:tr w:rsidR="00532419" w:rsidRPr="00532419" w14:paraId="7E9F3957" w14:textId="77777777" w:rsidTr="00532419">
        <w:trPr>
          <w:trHeight w:val="300"/>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3EA59566"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60 minut</w:t>
            </w:r>
          </w:p>
        </w:tc>
        <w:tc>
          <w:tcPr>
            <w:tcW w:w="4036" w:type="dxa"/>
            <w:tcBorders>
              <w:top w:val="nil"/>
              <w:left w:val="nil"/>
              <w:bottom w:val="single" w:sz="4" w:space="0" w:color="auto"/>
              <w:right w:val="single" w:sz="4" w:space="0" w:color="auto"/>
            </w:tcBorders>
            <w:shd w:val="clear" w:color="auto" w:fill="auto"/>
            <w:noWrap/>
            <w:vAlign w:val="bottom"/>
            <w:hideMark/>
          </w:tcPr>
          <w:p w14:paraId="716144DD"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Individuální výuka (jazyky neevropských zemí)</w:t>
            </w:r>
          </w:p>
        </w:tc>
        <w:tc>
          <w:tcPr>
            <w:tcW w:w="1843" w:type="dxa"/>
            <w:tcBorders>
              <w:top w:val="nil"/>
              <w:left w:val="nil"/>
              <w:bottom w:val="single" w:sz="4" w:space="0" w:color="auto"/>
              <w:right w:val="single" w:sz="4" w:space="0" w:color="auto"/>
            </w:tcBorders>
            <w:shd w:val="clear" w:color="auto" w:fill="auto"/>
            <w:noWrap/>
            <w:vAlign w:val="bottom"/>
            <w:hideMark/>
          </w:tcPr>
          <w:p w14:paraId="3B9BD82F"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120</w:t>
            </w:r>
          </w:p>
        </w:tc>
        <w:tc>
          <w:tcPr>
            <w:tcW w:w="1418" w:type="dxa"/>
            <w:tcBorders>
              <w:top w:val="nil"/>
              <w:left w:val="nil"/>
              <w:bottom w:val="single" w:sz="4" w:space="0" w:color="auto"/>
              <w:right w:val="single" w:sz="4" w:space="0" w:color="auto"/>
            </w:tcBorders>
            <w:shd w:val="clear" w:color="000000" w:fill="92D050"/>
            <w:noWrap/>
            <w:vAlign w:val="bottom"/>
            <w:hideMark/>
          </w:tcPr>
          <w:p w14:paraId="64C14D54"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0,00 Kč</w:t>
            </w:r>
          </w:p>
        </w:tc>
        <w:tc>
          <w:tcPr>
            <w:tcW w:w="1417" w:type="dxa"/>
            <w:tcBorders>
              <w:top w:val="nil"/>
              <w:left w:val="nil"/>
              <w:bottom w:val="single" w:sz="4" w:space="0" w:color="auto"/>
              <w:right w:val="single" w:sz="4" w:space="0" w:color="auto"/>
            </w:tcBorders>
            <w:shd w:val="clear" w:color="auto" w:fill="auto"/>
            <w:noWrap/>
            <w:vAlign w:val="bottom"/>
            <w:hideMark/>
          </w:tcPr>
          <w:p w14:paraId="66C06994"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0</w:t>
            </w:r>
          </w:p>
        </w:tc>
      </w:tr>
      <w:tr w:rsidR="00532419" w:rsidRPr="00532419" w14:paraId="49EAEDA4" w14:textId="77777777" w:rsidTr="00532419">
        <w:trPr>
          <w:trHeight w:val="300"/>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3D67B1FF"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60 minut</w:t>
            </w:r>
          </w:p>
        </w:tc>
        <w:tc>
          <w:tcPr>
            <w:tcW w:w="4036" w:type="dxa"/>
            <w:tcBorders>
              <w:top w:val="nil"/>
              <w:left w:val="nil"/>
              <w:bottom w:val="single" w:sz="4" w:space="0" w:color="auto"/>
              <w:right w:val="single" w:sz="4" w:space="0" w:color="auto"/>
            </w:tcBorders>
            <w:shd w:val="clear" w:color="auto" w:fill="auto"/>
            <w:noWrap/>
            <w:vAlign w:val="bottom"/>
            <w:hideMark/>
          </w:tcPr>
          <w:p w14:paraId="4E2452FC"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Specializovaná výuka</w:t>
            </w:r>
          </w:p>
        </w:tc>
        <w:tc>
          <w:tcPr>
            <w:tcW w:w="1843" w:type="dxa"/>
            <w:tcBorders>
              <w:top w:val="nil"/>
              <w:left w:val="nil"/>
              <w:bottom w:val="single" w:sz="4" w:space="0" w:color="auto"/>
              <w:right w:val="single" w:sz="4" w:space="0" w:color="auto"/>
            </w:tcBorders>
            <w:shd w:val="clear" w:color="auto" w:fill="auto"/>
            <w:noWrap/>
            <w:vAlign w:val="bottom"/>
            <w:hideMark/>
          </w:tcPr>
          <w:p w14:paraId="62907519"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24</w:t>
            </w:r>
          </w:p>
        </w:tc>
        <w:tc>
          <w:tcPr>
            <w:tcW w:w="1418" w:type="dxa"/>
            <w:tcBorders>
              <w:top w:val="nil"/>
              <w:left w:val="nil"/>
              <w:bottom w:val="single" w:sz="4" w:space="0" w:color="auto"/>
              <w:right w:val="single" w:sz="4" w:space="0" w:color="auto"/>
            </w:tcBorders>
            <w:shd w:val="clear" w:color="000000" w:fill="92D050"/>
            <w:noWrap/>
            <w:vAlign w:val="bottom"/>
            <w:hideMark/>
          </w:tcPr>
          <w:p w14:paraId="5AE91AF8"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0,00 Kč</w:t>
            </w:r>
          </w:p>
        </w:tc>
        <w:tc>
          <w:tcPr>
            <w:tcW w:w="1417" w:type="dxa"/>
            <w:tcBorders>
              <w:top w:val="nil"/>
              <w:left w:val="nil"/>
              <w:bottom w:val="single" w:sz="4" w:space="0" w:color="auto"/>
              <w:right w:val="single" w:sz="4" w:space="0" w:color="auto"/>
            </w:tcBorders>
            <w:shd w:val="clear" w:color="auto" w:fill="auto"/>
            <w:noWrap/>
            <w:vAlign w:val="bottom"/>
            <w:hideMark/>
          </w:tcPr>
          <w:p w14:paraId="3BBC8299"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0</w:t>
            </w:r>
          </w:p>
        </w:tc>
      </w:tr>
      <w:tr w:rsidR="00532419" w:rsidRPr="00532419" w14:paraId="34A3C304" w14:textId="77777777" w:rsidTr="00532419">
        <w:trPr>
          <w:trHeight w:val="300"/>
        </w:trPr>
        <w:tc>
          <w:tcPr>
            <w:tcW w:w="1062" w:type="dxa"/>
            <w:tcBorders>
              <w:top w:val="nil"/>
              <w:left w:val="nil"/>
              <w:bottom w:val="nil"/>
              <w:right w:val="nil"/>
            </w:tcBorders>
            <w:shd w:val="clear" w:color="auto" w:fill="auto"/>
            <w:noWrap/>
            <w:vAlign w:val="bottom"/>
            <w:hideMark/>
          </w:tcPr>
          <w:p w14:paraId="54AB800C"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p>
        </w:tc>
        <w:tc>
          <w:tcPr>
            <w:tcW w:w="4036" w:type="dxa"/>
            <w:tcBorders>
              <w:top w:val="nil"/>
              <w:left w:val="nil"/>
              <w:bottom w:val="nil"/>
              <w:right w:val="nil"/>
            </w:tcBorders>
            <w:shd w:val="clear" w:color="auto" w:fill="auto"/>
            <w:noWrap/>
            <w:vAlign w:val="bottom"/>
            <w:hideMark/>
          </w:tcPr>
          <w:p w14:paraId="525C3389"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1843" w:type="dxa"/>
            <w:tcBorders>
              <w:top w:val="nil"/>
              <w:left w:val="nil"/>
              <w:bottom w:val="nil"/>
              <w:right w:val="nil"/>
            </w:tcBorders>
            <w:shd w:val="clear" w:color="auto" w:fill="auto"/>
            <w:noWrap/>
            <w:vAlign w:val="bottom"/>
            <w:hideMark/>
          </w:tcPr>
          <w:p w14:paraId="3631ED2E"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1418" w:type="dxa"/>
            <w:tcBorders>
              <w:top w:val="nil"/>
              <w:left w:val="nil"/>
              <w:bottom w:val="nil"/>
              <w:right w:val="nil"/>
            </w:tcBorders>
            <w:shd w:val="clear" w:color="auto" w:fill="auto"/>
            <w:noWrap/>
            <w:vAlign w:val="bottom"/>
            <w:hideMark/>
          </w:tcPr>
          <w:p w14:paraId="3464D275"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1417" w:type="dxa"/>
            <w:tcBorders>
              <w:top w:val="nil"/>
              <w:left w:val="nil"/>
              <w:bottom w:val="nil"/>
              <w:right w:val="nil"/>
            </w:tcBorders>
            <w:shd w:val="clear" w:color="auto" w:fill="auto"/>
            <w:noWrap/>
            <w:vAlign w:val="bottom"/>
            <w:hideMark/>
          </w:tcPr>
          <w:p w14:paraId="1AEA96B1"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r>
      <w:tr w:rsidR="00532419" w:rsidRPr="00532419" w14:paraId="5F8C9A83" w14:textId="77777777" w:rsidTr="00532419">
        <w:trPr>
          <w:trHeight w:val="300"/>
        </w:trPr>
        <w:tc>
          <w:tcPr>
            <w:tcW w:w="1062" w:type="dxa"/>
            <w:tcBorders>
              <w:top w:val="nil"/>
              <w:left w:val="nil"/>
              <w:bottom w:val="nil"/>
              <w:right w:val="nil"/>
            </w:tcBorders>
            <w:shd w:val="clear" w:color="auto" w:fill="auto"/>
            <w:noWrap/>
            <w:vAlign w:val="bottom"/>
            <w:hideMark/>
          </w:tcPr>
          <w:p w14:paraId="097D4B92"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729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6C8CEB9" w14:textId="5ED4CEB6" w:rsidR="00532419" w:rsidRPr="00532419" w:rsidRDefault="00033472"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Pr>
                <w:rFonts w:ascii="Calibri" w:eastAsia="Times New Roman" w:hAnsi="Calibri" w:cs="Calibri"/>
                <w:color w:val="000000"/>
                <w:sz w:val="22"/>
                <w:lang w:eastAsia="cs-CZ"/>
              </w:rPr>
              <w:t xml:space="preserve">Nabídková cena za 1 </w:t>
            </w:r>
            <w:r w:rsidR="00532419" w:rsidRPr="00532419">
              <w:rPr>
                <w:rFonts w:ascii="Calibri" w:eastAsia="Times New Roman" w:hAnsi="Calibri" w:cs="Calibri"/>
                <w:color w:val="000000"/>
                <w:sz w:val="22"/>
                <w:lang w:eastAsia="cs-CZ"/>
              </w:rPr>
              <w:t>rok výuky (bez DPH)</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0AF48E8"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0,00 Kč</w:t>
            </w:r>
          </w:p>
        </w:tc>
      </w:tr>
      <w:tr w:rsidR="00532419" w:rsidRPr="00532419" w14:paraId="2C0FC701" w14:textId="77777777" w:rsidTr="00532419">
        <w:trPr>
          <w:trHeight w:val="300"/>
        </w:trPr>
        <w:tc>
          <w:tcPr>
            <w:tcW w:w="1062" w:type="dxa"/>
            <w:tcBorders>
              <w:top w:val="nil"/>
              <w:left w:val="nil"/>
              <w:bottom w:val="nil"/>
              <w:right w:val="nil"/>
            </w:tcBorders>
            <w:shd w:val="clear" w:color="auto" w:fill="auto"/>
            <w:noWrap/>
            <w:vAlign w:val="bottom"/>
            <w:hideMark/>
          </w:tcPr>
          <w:p w14:paraId="30107034"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p>
        </w:tc>
        <w:tc>
          <w:tcPr>
            <w:tcW w:w="4036" w:type="dxa"/>
            <w:tcBorders>
              <w:top w:val="nil"/>
              <w:left w:val="single" w:sz="4" w:space="0" w:color="auto"/>
              <w:bottom w:val="single" w:sz="4" w:space="0" w:color="auto"/>
              <w:right w:val="single" w:sz="4" w:space="0" w:color="auto"/>
            </w:tcBorders>
            <w:shd w:val="clear" w:color="auto" w:fill="auto"/>
            <w:noWrap/>
            <w:vAlign w:val="bottom"/>
            <w:hideMark/>
          </w:tcPr>
          <w:p w14:paraId="01AD4D51" w14:textId="32918DD6"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 xml:space="preserve">Celková nabídková cena za celou dobu trvání rámcové </w:t>
            </w:r>
            <w:r>
              <w:rPr>
                <w:rFonts w:ascii="Calibri" w:eastAsia="Times New Roman" w:hAnsi="Calibri" w:cs="Calibri"/>
                <w:color w:val="000000"/>
                <w:sz w:val="22"/>
                <w:lang w:eastAsia="cs-CZ"/>
              </w:rPr>
              <w:t xml:space="preserve">dohody </w:t>
            </w:r>
            <w:r w:rsidRPr="00532419">
              <w:rPr>
                <w:rFonts w:ascii="Calibri" w:eastAsia="Times New Roman" w:hAnsi="Calibri" w:cs="Calibri"/>
                <w:color w:val="000000"/>
                <w:sz w:val="22"/>
                <w:lang w:eastAsia="cs-CZ"/>
              </w:rPr>
              <w:t>(3 roky) bez DPH</w:t>
            </w:r>
          </w:p>
        </w:tc>
        <w:tc>
          <w:tcPr>
            <w:tcW w:w="1843" w:type="dxa"/>
            <w:tcBorders>
              <w:top w:val="nil"/>
              <w:left w:val="nil"/>
              <w:bottom w:val="single" w:sz="4" w:space="0" w:color="auto"/>
              <w:right w:val="single" w:sz="4" w:space="0" w:color="auto"/>
            </w:tcBorders>
            <w:shd w:val="clear" w:color="auto" w:fill="auto"/>
            <w:noWrap/>
            <w:vAlign w:val="bottom"/>
            <w:hideMark/>
          </w:tcPr>
          <w:p w14:paraId="707BC868"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 </w:t>
            </w:r>
          </w:p>
        </w:tc>
        <w:tc>
          <w:tcPr>
            <w:tcW w:w="1418" w:type="dxa"/>
            <w:tcBorders>
              <w:top w:val="nil"/>
              <w:left w:val="nil"/>
              <w:bottom w:val="single" w:sz="4" w:space="0" w:color="auto"/>
              <w:right w:val="single" w:sz="4" w:space="0" w:color="auto"/>
            </w:tcBorders>
            <w:shd w:val="clear" w:color="auto" w:fill="auto"/>
            <w:noWrap/>
            <w:vAlign w:val="bottom"/>
            <w:hideMark/>
          </w:tcPr>
          <w:p w14:paraId="57C42F86"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 </w:t>
            </w:r>
          </w:p>
        </w:tc>
        <w:tc>
          <w:tcPr>
            <w:tcW w:w="1417" w:type="dxa"/>
            <w:tcBorders>
              <w:top w:val="nil"/>
              <w:left w:val="nil"/>
              <w:bottom w:val="single" w:sz="4" w:space="0" w:color="auto"/>
              <w:right w:val="single" w:sz="4" w:space="0" w:color="auto"/>
            </w:tcBorders>
            <w:shd w:val="clear" w:color="auto" w:fill="auto"/>
            <w:noWrap/>
            <w:vAlign w:val="bottom"/>
            <w:hideMark/>
          </w:tcPr>
          <w:p w14:paraId="1C600E42"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0,00 Kč</w:t>
            </w:r>
          </w:p>
        </w:tc>
      </w:tr>
      <w:tr w:rsidR="00532419" w:rsidRPr="00532419" w14:paraId="04AF36F9" w14:textId="77777777" w:rsidTr="00532419">
        <w:trPr>
          <w:trHeight w:val="300"/>
        </w:trPr>
        <w:tc>
          <w:tcPr>
            <w:tcW w:w="1062" w:type="dxa"/>
            <w:tcBorders>
              <w:top w:val="nil"/>
              <w:left w:val="nil"/>
              <w:bottom w:val="nil"/>
              <w:right w:val="nil"/>
            </w:tcBorders>
            <w:shd w:val="clear" w:color="auto" w:fill="auto"/>
            <w:noWrap/>
            <w:vAlign w:val="bottom"/>
            <w:hideMark/>
          </w:tcPr>
          <w:p w14:paraId="745240B6"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p>
        </w:tc>
        <w:tc>
          <w:tcPr>
            <w:tcW w:w="729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2896DAC"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Sazba DPH %</w:t>
            </w:r>
          </w:p>
        </w:tc>
        <w:tc>
          <w:tcPr>
            <w:tcW w:w="1417" w:type="dxa"/>
            <w:tcBorders>
              <w:top w:val="nil"/>
              <w:left w:val="nil"/>
              <w:bottom w:val="single" w:sz="4" w:space="0" w:color="auto"/>
              <w:right w:val="single" w:sz="4" w:space="0" w:color="auto"/>
            </w:tcBorders>
            <w:shd w:val="clear" w:color="000000" w:fill="92D050"/>
            <w:noWrap/>
            <w:vAlign w:val="bottom"/>
            <w:hideMark/>
          </w:tcPr>
          <w:p w14:paraId="3D411429"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0,00%</w:t>
            </w:r>
          </w:p>
        </w:tc>
      </w:tr>
      <w:tr w:rsidR="00532419" w:rsidRPr="00532419" w14:paraId="071B745C" w14:textId="77777777" w:rsidTr="00532419">
        <w:trPr>
          <w:trHeight w:val="300"/>
        </w:trPr>
        <w:tc>
          <w:tcPr>
            <w:tcW w:w="1062" w:type="dxa"/>
            <w:tcBorders>
              <w:top w:val="nil"/>
              <w:left w:val="nil"/>
              <w:bottom w:val="nil"/>
              <w:right w:val="nil"/>
            </w:tcBorders>
            <w:shd w:val="clear" w:color="auto" w:fill="auto"/>
            <w:noWrap/>
            <w:vAlign w:val="bottom"/>
            <w:hideMark/>
          </w:tcPr>
          <w:p w14:paraId="50DCAC46"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p>
        </w:tc>
        <w:tc>
          <w:tcPr>
            <w:tcW w:w="4036" w:type="dxa"/>
            <w:tcBorders>
              <w:top w:val="nil"/>
              <w:left w:val="single" w:sz="4" w:space="0" w:color="auto"/>
              <w:bottom w:val="single" w:sz="4" w:space="0" w:color="auto"/>
              <w:right w:val="single" w:sz="4" w:space="0" w:color="auto"/>
            </w:tcBorders>
            <w:shd w:val="clear" w:color="auto" w:fill="auto"/>
            <w:noWrap/>
            <w:vAlign w:val="bottom"/>
            <w:hideMark/>
          </w:tcPr>
          <w:p w14:paraId="3CC9CDA6" w14:textId="53CC195F"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 xml:space="preserve">Celková nabídková cena za celou dobu trvání rámcové </w:t>
            </w:r>
            <w:r>
              <w:rPr>
                <w:rFonts w:ascii="Calibri" w:eastAsia="Times New Roman" w:hAnsi="Calibri" w:cs="Calibri"/>
                <w:color w:val="000000"/>
                <w:sz w:val="22"/>
                <w:lang w:eastAsia="cs-CZ"/>
              </w:rPr>
              <w:t>dohody</w:t>
            </w:r>
            <w:r w:rsidRPr="00532419">
              <w:rPr>
                <w:rFonts w:ascii="Calibri" w:eastAsia="Times New Roman" w:hAnsi="Calibri" w:cs="Calibri"/>
                <w:color w:val="000000"/>
                <w:sz w:val="22"/>
                <w:lang w:eastAsia="cs-CZ"/>
              </w:rPr>
              <w:t xml:space="preserve"> (3 roky) s DPH</w:t>
            </w:r>
          </w:p>
        </w:tc>
        <w:tc>
          <w:tcPr>
            <w:tcW w:w="1843" w:type="dxa"/>
            <w:tcBorders>
              <w:top w:val="nil"/>
              <w:left w:val="nil"/>
              <w:bottom w:val="single" w:sz="4" w:space="0" w:color="auto"/>
              <w:right w:val="single" w:sz="4" w:space="0" w:color="auto"/>
            </w:tcBorders>
            <w:shd w:val="clear" w:color="auto" w:fill="auto"/>
            <w:noWrap/>
            <w:vAlign w:val="bottom"/>
            <w:hideMark/>
          </w:tcPr>
          <w:p w14:paraId="24E33971"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 </w:t>
            </w:r>
          </w:p>
        </w:tc>
        <w:tc>
          <w:tcPr>
            <w:tcW w:w="1418" w:type="dxa"/>
            <w:tcBorders>
              <w:top w:val="nil"/>
              <w:left w:val="nil"/>
              <w:bottom w:val="single" w:sz="4" w:space="0" w:color="auto"/>
              <w:right w:val="single" w:sz="4" w:space="0" w:color="auto"/>
            </w:tcBorders>
            <w:shd w:val="clear" w:color="auto" w:fill="auto"/>
            <w:noWrap/>
            <w:vAlign w:val="bottom"/>
            <w:hideMark/>
          </w:tcPr>
          <w:p w14:paraId="3C1F5940" w14:textId="77777777"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 </w:t>
            </w:r>
          </w:p>
        </w:tc>
        <w:tc>
          <w:tcPr>
            <w:tcW w:w="1417" w:type="dxa"/>
            <w:tcBorders>
              <w:top w:val="nil"/>
              <w:left w:val="nil"/>
              <w:bottom w:val="single" w:sz="4" w:space="0" w:color="auto"/>
              <w:right w:val="single" w:sz="4" w:space="0" w:color="auto"/>
            </w:tcBorders>
            <w:shd w:val="clear" w:color="auto" w:fill="auto"/>
            <w:noWrap/>
            <w:vAlign w:val="bottom"/>
            <w:hideMark/>
          </w:tcPr>
          <w:p w14:paraId="19AFC4BE" w14:textId="59E6FB6E" w:rsidR="00532419" w:rsidRPr="00532419" w:rsidRDefault="00532419" w:rsidP="0053241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532419">
              <w:rPr>
                <w:rFonts w:ascii="Calibri" w:eastAsia="Times New Roman" w:hAnsi="Calibri" w:cs="Calibri"/>
                <w:color w:val="000000"/>
                <w:sz w:val="22"/>
                <w:lang w:eastAsia="cs-CZ"/>
              </w:rPr>
              <w:t>0,00 Kč</w:t>
            </w:r>
          </w:p>
        </w:tc>
      </w:tr>
    </w:tbl>
    <w:p w14:paraId="70A50541" w14:textId="5920E10A" w:rsidR="007030C4" w:rsidRDefault="007030C4" w:rsidP="00A32F4A">
      <w:pPr>
        <w:rPr>
          <w:b/>
        </w:rPr>
      </w:pPr>
    </w:p>
    <w:p w14:paraId="5D661B6A" w14:textId="4887E1A8" w:rsidR="00447E37" w:rsidRDefault="00447E37" w:rsidP="00A32F4A">
      <w:pPr>
        <w:rPr>
          <w:b/>
        </w:rPr>
      </w:pPr>
    </w:p>
    <w:p w14:paraId="1FE8CDEA" w14:textId="66C44022" w:rsidR="00447E37" w:rsidRDefault="00447E37" w:rsidP="00A32F4A">
      <w:pPr>
        <w:rPr>
          <w:b/>
        </w:rPr>
      </w:pPr>
    </w:p>
    <w:p w14:paraId="11DD459A" w14:textId="64BDFB72" w:rsidR="00447E37" w:rsidRDefault="00447E37" w:rsidP="00A32F4A">
      <w:pPr>
        <w:rPr>
          <w:b/>
        </w:rPr>
      </w:pPr>
    </w:p>
    <w:p w14:paraId="67642E5C" w14:textId="54AE2604" w:rsidR="00447E37" w:rsidRDefault="00447E37" w:rsidP="00A32F4A">
      <w:pPr>
        <w:rPr>
          <w:b/>
        </w:rPr>
      </w:pPr>
    </w:p>
    <w:p w14:paraId="37F5389A" w14:textId="7E57E97A" w:rsidR="00447E37" w:rsidRDefault="00447E37" w:rsidP="00A32F4A">
      <w:pPr>
        <w:rPr>
          <w:b/>
        </w:rPr>
      </w:pPr>
    </w:p>
    <w:p w14:paraId="0DA4F877" w14:textId="27D2F77A" w:rsidR="00447E37" w:rsidRDefault="00447E37" w:rsidP="00A32F4A">
      <w:pPr>
        <w:rPr>
          <w:b/>
        </w:rPr>
      </w:pPr>
    </w:p>
    <w:p w14:paraId="636CC46E" w14:textId="42D4EECC" w:rsidR="00447E37" w:rsidRDefault="00447E37" w:rsidP="00A32F4A">
      <w:pPr>
        <w:rPr>
          <w:b/>
        </w:rPr>
      </w:pPr>
    </w:p>
    <w:p w14:paraId="7DD9D44F" w14:textId="1A287580" w:rsidR="00447E37" w:rsidRDefault="00447E37" w:rsidP="00A32F4A">
      <w:pPr>
        <w:rPr>
          <w:b/>
        </w:rPr>
      </w:pPr>
    </w:p>
    <w:p w14:paraId="1D30685F" w14:textId="352B7FE5" w:rsidR="00447E37" w:rsidRDefault="00447E37" w:rsidP="00A32F4A">
      <w:pPr>
        <w:rPr>
          <w:b/>
        </w:rPr>
      </w:pPr>
    </w:p>
    <w:p w14:paraId="60D63AFF" w14:textId="4FA7039E" w:rsidR="00447E37" w:rsidRDefault="00447E37" w:rsidP="00A32F4A">
      <w:pPr>
        <w:rPr>
          <w:b/>
        </w:rPr>
      </w:pPr>
    </w:p>
    <w:p w14:paraId="5542ADBF" w14:textId="3A4F73B7" w:rsidR="00447E37" w:rsidRDefault="00447E37" w:rsidP="00A32F4A">
      <w:pPr>
        <w:rPr>
          <w:b/>
        </w:rPr>
      </w:pPr>
    </w:p>
    <w:p w14:paraId="1516FCC3" w14:textId="288D02C2" w:rsidR="00447E37" w:rsidRDefault="00447E37" w:rsidP="00A32F4A">
      <w:pPr>
        <w:rPr>
          <w:b/>
        </w:rPr>
      </w:pPr>
    </w:p>
    <w:p w14:paraId="44AF9768" w14:textId="20B86F99" w:rsidR="00447E37" w:rsidRDefault="00447E37" w:rsidP="00A32F4A">
      <w:pPr>
        <w:rPr>
          <w:b/>
        </w:rPr>
      </w:pPr>
    </w:p>
    <w:p w14:paraId="5E9DFC39" w14:textId="22CCBDD0" w:rsidR="00447E37" w:rsidRDefault="00447E37" w:rsidP="00A32F4A">
      <w:pPr>
        <w:rPr>
          <w:b/>
        </w:rPr>
      </w:pPr>
    </w:p>
    <w:p w14:paraId="239A9C7F" w14:textId="01425F86" w:rsidR="00447E37" w:rsidRDefault="00447E37" w:rsidP="00A32F4A">
      <w:pPr>
        <w:rPr>
          <w:b/>
        </w:rPr>
      </w:pPr>
    </w:p>
    <w:p w14:paraId="6A573C78" w14:textId="3F2D9443" w:rsidR="00447E37" w:rsidRDefault="00447E37" w:rsidP="00A32F4A">
      <w:pPr>
        <w:rPr>
          <w:b/>
        </w:rPr>
      </w:pPr>
    </w:p>
    <w:p w14:paraId="529D96A5" w14:textId="153EBDE5" w:rsidR="00447E37" w:rsidRDefault="00447E37" w:rsidP="00A32F4A">
      <w:pPr>
        <w:rPr>
          <w:b/>
        </w:rPr>
      </w:pPr>
    </w:p>
    <w:p w14:paraId="2307BEAE" w14:textId="0064D7A7" w:rsidR="00447E37" w:rsidRDefault="00447E37" w:rsidP="00A32F4A">
      <w:pPr>
        <w:rPr>
          <w:b/>
        </w:rPr>
      </w:pPr>
    </w:p>
    <w:p w14:paraId="37B1CF00" w14:textId="6D113587" w:rsidR="00447E37" w:rsidRDefault="00447E37" w:rsidP="00A32F4A">
      <w:pPr>
        <w:rPr>
          <w:b/>
        </w:rPr>
      </w:pPr>
    </w:p>
    <w:p w14:paraId="483F6D7C" w14:textId="77CF1983" w:rsidR="00447E37" w:rsidRDefault="00447E37" w:rsidP="00A32F4A">
      <w:pPr>
        <w:rPr>
          <w:b/>
        </w:rPr>
      </w:pPr>
    </w:p>
    <w:p w14:paraId="5F12BEA8" w14:textId="16E2C98D" w:rsidR="00447E37" w:rsidRDefault="00447E37" w:rsidP="00A32F4A">
      <w:pPr>
        <w:rPr>
          <w:b/>
        </w:rPr>
      </w:pPr>
    </w:p>
    <w:p w14:paraId="155AF02E" w14:textId="6D2A5BB0" w:rsidR="00447E37" w:rsidRDefault="00447E37" w:rsidP="00A32F4A">
      <w:pPr>
        <w:rPr>
          <w:b/>
        </w:rPr>
      </w:pPr>
    </w:p>
    <w:p w14:paraId="0D0C645B" w14:textId="76B44C60" w:rsidR="00447E37" w:rsidRDefault="00447E37" w:rsidP="00A32F4A">
      <w:pPr>
        <w:rPr>
          <w:b/>
        </w:rPr>
      </w:pPr>
    </w:p>
    <w:p w14:paraId="7DE2F722" w14:textId="50F22E94" w:rsidR="00447E37" w:rsidRDefault="00447E37" w:rsidP="00A32F4A">
      <w:pPr>
        <w:rPr>
          <w:b/>
        </w:rPr>
      </w:pPr>
    </w:p>
    <w:p w14:paraId="75F1B4C3" w14:textId="1C2519AD" w:rsidR="00447E37" w:rsidRDefault="00447E37" w:rsidP="00A32F4A">
      <w:pPr>
        <w:rPr>
          <w:b/>
        </w:rPr>
      </w:pPr>
    </w:p>
    <w:p w14:paraId="5656D17F" w14:textId="2DE03F68" w:rsidR="00447E37" w:rsidRDefault="00447E37" w:rsidP="00A32F4A">
      <w:pPr>
        <w:rPr>
          <w:b/>
        </w:rPr>
      </w:pPr>
    </w:p>
    <w:p w14:paraId="0EED5625" w14:textId="21365D44" w:rsidR="00447E37" w:rsidRDefault="00447E37" w:rsidP="00A32F4A">
      <w:pPr>
        <w:rPr>
          <w:b/>
        </w:rPr>
      </w:pPr>
    </w:p>
    <w:p w14:paraId="3DA4AEE7" w14:textId="30EEFA6C" w:rsidR="00447E37" w:rsidRDefault="00447E37" w:rsidP="00A32F4A">
      <w:pPr>
        <w:rPr>
          <w:b/>
        </w:rPr>
      </w:pPr>
    </w:p>
    <w:p w14:paraId="05C77B6A" w14:textId="77777777" w:rsidR="007030C4" w:rsidRPr="00447E37" w:rsidRDefault="007030C4" w:rsidP="00A32F4A">
      <w:pPr>
        <w:pStyle w:val="Nzev"/>
        <w:spacing w:after="0" w:line="240" w:lineRule="auto"/>
        <w:ind w:left="1559" w:firstLine="312"/>
        <w:jc w:val="left"/>
        <w:rPr>
          <w:sz w:val="22"/>
          <w:highlight w:val="lightGray"/>
        </w:rPr>
      </w:pPr>
      <w:r>
        <w:rPr>
          <w:noProof/>
          <w:lang w:eastAsia="cs-CZ"/>
        </w:rPr>
        <mc:AlternateContent>
          <mc:Choice Requires="wps">
            <w:drawing>
              <wp:anchor distT="0" distB="0" distL="114300" distR="114300" simplePos="0" relativeHeight="251658244" behindDoc="0" locked="0" layoutInCell="1" allowOverlap="1" wp14:anchorId="2B15B50E" wp14:editId="7ACFB2CC">
                <wp:simplePos x="0" y="0"/>
                <wp:positionH relativeFrom="page">
                  <wp:posOffset>3094990</wp:posOffset>
                </wp:positionH>
                <wp:positionV relativeFrom="page">
                  <wp:posOffset>597535</wp:posOffset>
                </wp:positionV>
                <wp:extent cx="3441700" cy="428625"/>
                <wp:effectExtent l="0" t="0" r="6350" b="9525"/>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29EAD841" w14:textId="77777777" w:rsidR="00323EC4" w:rsidRDefault="00323EC4" w:rsidP="007030C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15B50E" id="Textové pole 11" o:spid="_x0000_s1030" type="#_x0000_t202" style="position:absolute;left:0;text-align:left;margin-left:243.7pt;margin-top:47.05pt;width:271pt;height:33.7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AD/GgFAAgAAdgQAAA4A&#10;AAAAAAAAAAAAAAAALgIAAGRycy9lMm9Eb2MueG1sUEsBAi0AFAAGAAgAAAAhABw41qjdAAAACwEA&#10;AA8AAAAAAAAAAAAAAAAAmgQAAGRycy9kb3ducmV2LnhtbFBLBQYAAAAABAAEAPMAAACkBQAAAAA=&#10;" filled="f" stroked="f" strokeweight=".5pt">
                <v:path arrowok="t"/>
                <v:textbox inset="0,0,0,0">
                  <w:txbxContent>
                    <w:p w14:paraId="29EAD841" w14:textId="77777777" w:rsidR="00323EC4" w:rsidRDefault="00323EC4" w:rsidP="007030C4">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5" behindDoc="0" locked="0" layoutInCell="1" allowOverlap="1" wp14:anchorId="0D0B3EB6" wp14:editId="037196AD">
                <wp:simplePos x="0" y="0"/>
                <wp:positionH relativeFrom="page">
                  <wp:posOffset>3094990</wp:posOffset>
                </wp:positionH>
                <wp:positionV relativeFrom="page">
                  <wp:posOffset>597535</wp:posOffset>
                </wp:positionV>
                <wp:extent cx="3441700" cy="428625"/>
                <wp:effectExtent l="0" t="0" r="6350" b="9525"/>
                <wp:wrapNone/>
                <wp:docPr id="14"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3F53A9EB" w14:textId="77777777" w:rsidR="00323EC4" w:rsidRDefault="00323EC4" w:rsidP="007030C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0B3EB6" id="Textové pole 14" o:spid="_x0000_s1031" type="#_x0000_t202" style="position:absolute;left:0;text-align:left;margin-left:243.7pt;margin-top:47.05pt;width:271pt;height:33.75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" filled="f" stroked="f" strokeweight=".5pt">
                <v:path arrowok="t"/>
                <v:textbox inset="0,0,0,0">
                  <w:txbxContent>
                    <w:p w14:paraId="3F53A9EB" w14:textId="77777777" w:rsidR="00323EC4" w:rsidRDefault="00323EC4" w:rsidP="007030C4">
                      <w:pPr>
                        <w:pStyle w:val="DocumentTitleCzechRadio"/>
                      </w:pPr>
                    </w:p>
                  </w:txbxContent>
                </v:textbox>
                <w10:wrap anchorx="page" anchory="page"/>
              </v:shape>
            </w:pict>
          </mc:Fallback>
        </mc:AlternateContent>
      </w:r>
      <w:r>
        <w:rPr>
          <w:sz w:val="22"/>
        </w:rPr>
        <w:t>DÍLČÍ SMLOUVA O POSKYTOVÁNÍ SLUŽEB č</w:t>
      </w:r>
      <w:r w:rsidRPr="004C3BE7">
        <w:rPr>
          <w:sz w:val="22"/>
        </w:rPr>
        <w:t xml:space="preserve">. </w:t>
      </w:r>
      <w:r w:rsidRPr="00A32F4A">
        <w:rPr>
          <w:rFonts w:cs="Arial"/>
          <w:sz w:val="22"/>
        </w:rPr>
        <w:t>[</w:t>
      </w:r>
      <w:r w:rsidRPr="00447E37">
        <w:rPr>
          <w:rFonts w:cs="Arial"/>
          <w:sz w:val="22"/>
          <w:highlight w:val="lightGray"/>
        </w:rPr>
        <w:t>DOPLNIT]</w:t>
      </w:r>
    </w:p>
    <w:p w14:paraId="50D63B18" w14:textId="77777777" w:rsidR="007030C4" w:rsidRDefault="007030C4" w:rsidP="007030C4">
      <w:pPr>
        <w:jc w:val="center"/>
      </w:pPr>
      <w:r w:rsidRPr="00447E37">
        <w:rPr>
          <w:highlight w:val="lightGray"/>
        </w:rPr>
        <w:t>k rámcové dohodě o poskytování služeb</w:t>
      </w:r>
      <w:r w:rsidR="00953144" w:rsidRPr="00447E37">
        <w:rPr>
          <w:highlight w:val="lightGray"/>
        </w:rPr>
        <w:t xml:space="preserve"> s jedním účastníkem</w:t>
      </w:r>
      <w:r w:rsidRPr="00447E37">
        <w:rPr>
          <w:highlight w:val="lightGray"/>
        </w:rPr>
        <w:t xml:space="preserve"> ze dne </w:t>
      </w:r>
      <w:r w:rsidRPr="00447E37">
        <w:rPr>
          <w:rFonts w:cs="Arial"/>
          <w:szCs w:val="20"/>
          <w:highlight w:val="lightGray"/>
        </w:rPr>
        <w:t>[DOPLNIT]</w:t>
      </w:r>
    </w:p>
    <w:p w14:paraId="45A5DA4A" w14:textId="77777777" w:rsidR="007030C4" w:rsidRDefault="007030C4" w:rsidP="007030C4">
      <w:pPr>
        <w:pStyle w:val="SubjectName-ContractCzechRadio"/>
      </w:pPr>
    </w:p>
    <w:p w14:paraId="06B4292B" w14:textId="77777777" w:rsidR="007030C4" w:rsidRDefault="007030C4" w:rsidP="007030C4">
      <w:pPr>
        <w:pStyle w:val="SubjectName-ContractCzechRadio"/>
      </w:pPr>
      <w:r>
        <w:t>Český rozhlas</w:t>
      </w:r>
    </w:p>
    <w:p w14:paraId="489C19C2" w14:textId="77777777" w:rsidR="007030C4" w:rsidRDefault="007030C4" w:rsidP="007030C4">
      <w:pPr>
        <w:pStyle w:val="SubjectSpecification-ContractCzechRadio"/>
      </w:pPr>
      <w:r>
        <w:t>zřízený zákonem č. 484/1991 Sb., o Českém rozhlasu</w:t>
      </w:r>
    </w:p>
    <w:p w14:paraId="2794F7BA" w14:textId="77777777" w:rsidR="007030C4" w:rsidRDefault="007030C4" w:rsidP="007030C4">
      <w:pPr>
        <w:pStyle w:val="SubjectSpecification-ContractCzechRadio"/>
      </w:pPr>
      <w:r>
        <w:t>nezapisuje se do obchodního rejstříku</w:t>
      </w:r>
    </w:p>
    <w:p w14:paraId="18F062A7" w14:textId="77777777" w:rsidR="007030C4" w:rsidRDefault="007030C4" w:rsidP="007030C4">
      <w:pPr>
        <w:pStyle w:val="SubjectSpecification-ContractCzechRadio"/>
      </w:pPr>
      <w:r>
        <w:t>se sídlem Vinohradská 12, 120 99 Praha 2</w:t>
      </w:r>
    </w:p>
    <w:p w14:paraId="59057077" w14:textId="77777777" w:rsidR="007030C4" w:rsidRDefault="007030C4" w:rsidP="007030C4">
      <w:pPr>
        <w:pStyle w:val="SubjectSpecification-ContractCzechRadio"/>
        <w:rPr>
          <w:rFonts w:cs="Arial"/>
          <w:szCs w:val="20"/>
        </w:rPr>
      </w:pPr>
      <w:r>
        <w:t>zastoupený:</w:t>
      </w:r>
      <w:r>
        <w:rPr>
          <w:rFonts w:cs="Arial"/>
          <w:b/>
          <w:szCs w:val="20"/>
        </w:rPr>
        <w:t xml:space="preserve"> </w:t>
      </w:r>
      <w:r w:rsidRPr="007317CC">
        <w:rPr>
          <w:rFonts w:cs="Arial"/>
          <w:szCs w:val="20"/>
        </w:rPr>
        <w:t>[</w:t>
      </w:r>
      <w:r w:rsidRPr="00447E37">
        <w:rPr>
          <w:rFonts w:cs="Arial"/>
          <w:szCs w:val="20"/>
          <w:highlight w:val="lightGray"/>
        </w:rPr>
        <w:t>DOPLNIT]</w:t>
      </w:r>
    </w:p>
    <w:p w14:paraId="40B8703A" w14:textId="7C0AEB5D" w:rsidR="007030C4" w:rsidRDefault="007030C4" w:rsidP="007030C4">
      <w:pPr>
        <w:pStyle w:val="SubjectSpecification-ContractCzechRadio"/>
      </w:pPr>
      <w:r>
        <w:t>IČ</w:t>
      </w:r>
      <w:r w:rsidR="00117869">
        <w:t>O</w:t>
      </w:r>
      <w:r>
        <w:t xml:space="preserve"> 45245053, DIČ CZ45245053</w:t>
      </w:r>
    </w:p>
    <w:p w14:paraId="7EB64997" w14:textId="77777777" w:rsidR="007030C4" w:rsidRDefault="007030C4" w:rsidP="007030C4">
      <w:pPr>
        <w:pStyle w:val="SubjectSpecification-ContractCzechRadio"/>
      </w:pPr>
      <w:r>
        <w:t>bankovní spojení: Raiffeisenbank a.s., č. ú.: 1001040797/5500</w:t>
      </w:r>
    </w:p>
    <w:p w14:paraId="323234F8" w14:textId="77777777" w:rsidR="00953144" w:rsidRDefault="007030C4" w:rsidP="00953144">
      <w:pPr>
        <w:pStyle w:val="SubjectSpecification-ContractCzechRadio"/>
        <w:rPr>
          <w:rFonts w:cs="Arial"/>
          <w:szCs w:val="20"/>
        </w:rPr>
      </w:pPr>
      <w:r w:rsidRPr="007317CC">
        <w:t xml:space="preserve">zástupce pro věcná jednání </w:t>
      </w:r>
      <w:r w:rsidRPr="007317CC">
        <w:tab/>
      </w:r>
      <w:r w:rsidR="00953144">
        <w:rPr>
          <w:rFonts w:cs="Arial"/>
          <w:szCs w:val="20"/>
        </w:rPr>
        <w:t>Mgr. Markéta Součková</w:t>
      </w:r>
    </w:p>
    <w:p w14:paraId="4B26E589" w14:textId="77777777" w:rsidR="00953144" w:rsidRPr="007317CC" w:rsidRDefault="00953144" w:rsidP="00953144">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t> </w:t>
      </w:r>
      <w:r>
        <w:rPr>
          <w:rFonts w:cs="Arial"/>
          <w:szCs w:val="20"/>
        </w:rPr>
        <w:t>221 551 334</w:t>
      </w:r>
    </w:p>
    <w:p w14:paraId="2E4091A3" w14:textId="77777777" w:rsidR="00953144" w:rsidRDefault="00953144" w:rsidP="00953144">
      <w:pPr>
        <w:pStyle w:val="SubjectSpecification-ContractCzechRadio"/>
        <w:rPr>
          <w:rFonts w:cs="Arial"/>
          <w:szCs w:val="20"/>
        </w:rPr>
      </w:pPr>
      <w:r w:rsidRPr="007317CC">
        <w:tab/>
      </w:r>
      <w:r w:rsidRPr="007317CC">
        <w:tab/>
      </w:r>
      <w:r w:rsidRPr="007317CC">
        <w:tab/>
      </w:r>
      <w:r w:rsidRPr="007317CC">
        <w:tab/>
      </w:r>
      <w:r w:rsidRPr="007317CC">
        <w:tab/>
      </w:r>
      <w:r w:rsidRPr="007317CC">
        <w:tab/>
      </w:r>
      <w:r w:rsidRPr="007317CC">
        <w:tab/>
      </w:r>
      <w:r w:rsidRPr="007317CC">
        <w:tab/>
      </w:r>
      <w:r w:rsidRPr="007317CC">
        <w:tab/>
        <w:t>e-mail:</w:t>
      </w:r>
      <w:r>
        <w:rPr>
          <w:rFonts w:cs="Arial"/>
          <w:szCs w:val="20"/>
        </w:rPr>
        <w:t xml:space="preserve"> </w:t>
      </w:r>
      <w:hyperlink r:id="rId12" w:history="1">
        <w:r w:rsidRPr="00ED6F1C">
          <w:rPr>
            <w:rStyle w:val="Hypertextovodkaz"/>
            <w:rFonts w:cs="Arial"/>
            <w:szCs w:val="20"/>
          </w:rPr>
          <w:t>marketa.souckova@rozhlas.cz</w:t>
        </w:r>
      </w:hyperlink>
    </w:p>
    <w:p w14:paraId="7E1FDE06" w14:textId="77777777" w:rsidR="007030C4" w:rsidRDefault="007030C4" w:rsidP="00953144">
      <w:pPr>
        <w:pStyle w:val="SubjectSpecification-ContractCzechRadio"/>
      </w:pPr>
      <w:r>
        <w:t>(dále jen jako „</w:t>
      </w:r>
      <w:r>
        <w:rPr>
          <w:b/>
        </w:rPr>
        <w:t>objednatel</w:t>
      </w:r>
      <w:r>
        <w:t>“)</w:t>
      </w:r>
    </w:p>
    <w:p w14:paraId="279574C8" w14:textId="77777777" w:rsidR="007030C4" w:rsidRDefault="007030C4" w:rsidP="007030C4">
      <w:pPr>
        <w:pStyle w:val="SubjectSpecification-ContractCzechRadio"/>
      </w:pPr>
    </w:p>
    <w:p w14:paraId="2BADE603" w14:textId="77777777" w:rsidR="007030C4" w:rsidRDefault="007030C4" w:rsidP="007030C4">
      <w:r>
        <w:tab/>
      </w:r>
      <w:r>
        <w:tab/>
      </w:r>
      <w:r>
        <w:tab/>
      </w:r>
      <w:r>
        <w:tab/>
      </w:r>
      <w:r>
        <w:tab/>
      </w:r>
      <w:r>
        <w:tab/>
      </w:r>
      <w:r>
        <w:tab/>
      </w:r>
      <w:r>
        <w:tab/>
      </w:r>
      <w:r>
        <w:tab/>
      </w:r>
      <w:r>
        <w:tab/>
      </w:r>
      <w:r>
        <w:tab/>
      </w:r>
      <w:r>
        <w:tab/>
      </w:r>
      <w:r>
        <w:tab/>
      </w:r>
      <w:r>
        <w:tab/>
        <w:t>a</w:t>
      </w:r>
    </w:p>
    <w:p w14:paraId="495DD443" w14:textId="77777777" w:rsidR="007030C4" w:rsidRDefault="007030C4" w:rsidP="007030C4"/>
    <w:p w14:paraId="2FA4D9A5" w14:textId="77777777" w:rsidR="00A32F4A" w:rsidRPr="00447E37" w:rsidRDefault="00A32F4A" w:rsidP="00A32F4A">
      <w:pPr>
        <w:pStyle w:val="SubjectName-ContractCzechRadio"/>
        <w:rPr>
          <w:rFonts w:cs="Arial"/>
          <w:szCs w:val="20"/>
          <w:highlight w:val="lightGray"/>
        </w:rPr>
      </w:pPr>
      <w:r>
        <w:rPr>
          <w:rFonts w:cs="Arial"/>
          <w:szCs w:val="20"/>
        </w:rPr>
        <w:t>[</w:t>
      </w:r>
      <w:r w:rsidRPr="00447E37">
        <w:rPr>
          <w:rFonts w:cs="Arial"/>
          <w:szCs w:val="20"/>
          <w:highlight w:val="lightGray"/>
        </w:rPr>
        <w:t>DOPLNIT JMÉNO A PŘÍJMENÍ NEBO FIRMU POSKYTOVATELE]</w:t>
      </w:r>
    </w:p>
    <w:p w14:paraId="623E5778" w14:textId="77777777" w:rsidR="00A32F4A" w:rsidRPr="00447E37" w:rsidRDefault="00A32F4A" w:rsidP="00A32F4A">
      <w:pPr>
        <w:pStyle w:val="SubjectSpecification-ContractCzechRadio"/>
        <w:rPr>
          <w:rFonts w:cs="Arial"/>
          <w:szCs w:val="20"/>
          <w:highlight w:val="lightGray"/>
        </w:rPr>
      </w:pPr>
      <w:r w:rsidRPr="00447E37">
        <w:rPr>
          <w:rFonts w:cs="Arial"/>
          <w:szCs w:val="20"/>
          <w:highlight w:val="lightGray"/>
        </w:rPr>
        <w:t>[DOPLNIT MÍSTO PODNIKÁNÍ/BYDLIŠTĚ/SÍDLO POSKYTOVATELE]</w:t>
      </w:r>
    </w:p>
    <w:p w14:paraId="0CAE9035" w14:textId="77777777" w:rsidR="00A32F4A" w:rsidRPr="00447E37" w:rsidRDefault="00A32F4A" w:rsidP="00A32F4A">
      <w:pPr>
        <w:pStyle w:val="SubjectSpecification-ContractCzechRadio"/>
        <w:rPr>
          <w:highlight w:val="lightGray"/>
        </w:rPr>
      </w:pPr>
      <w:r w:rsidRPr="00447E37">
        <w:rPr>
          <w:rFonts w:cs="Arial"/>
          <w:szCs w:val="20"/>
          <w:highlight w:val="lightGray"/>
        </w:rPr>
        <w:t>[V PŘÍPADĚ PRÁVNICKÉ OSOBY DOPLNIT ZÁSTUPCE]</w:t>
      </w:r>
    </w:p>
    <w:p w14:paraId="1FDEED2A" w14:textId="6A392330" w:rsidR="00A32F4A" w:rsidRPr="00447E37" w:rsidRDefault="00A32F4A" w:rsidP="00A32F4A">
      <w:pPr>
        <w:pStyle w:val="SubjectSpecification-ContractCzechRadio"/>
        <w:rPr>
          <w:rFonts w:cs="Arial"/>
          <w:szCs w:val="20"/>
          <w:highlight w:val="lightGray"/>
        </w:rPr>
      </w:pPr>
      <w:r w:rsidRPr="00447E37">
        <w:rPr>
          <w:rFonts w:cs="Arial"/>
          <w:szCs w:val="20"/>
          <w:highlight w:val="lightGray"/>
        </w:rPr>
        <w:t>[DOPLNIT RČ nebo IČ</w:t>
      </w:r>
      <w:r w:rsidR="00117869">
        <w:rPr>
          <w:rFonts w:cs="Arial"/>
          <w:szCs w:val="20"/>
          <w:highlight w:val="lightGray"/>
        </w:rPr>
        <w:t>O</w:t>
      </w:r>
      <w:r w:rsidRPr="00447E37">
        <w:rPr>
          <w:rFonts w:cs="Arial"/>
          <w:szCs w:val="20"/>
          <w:highlight w:val="lightGray"/>
        </w:rPr>
        <w:t>, DIČ POSKYTOVATELE]</w:t>
      </w:r>
    </w:p>
    <w:p w14:paraId="463D28AB" w14:textId="77777777" w:rsidR="00A32F4A" w:rsidRPr="00447E37" w:rsidRDefault="00A32F4A" w:rsidP="00A32F4A">
      <w:pPr>
        <w:pStyle w:val="SubjectSpecification-ContractCzechRadio"/>
        <w:rPr>
          <w:highlight w:val="lightGray"/>
        </w:rPr>
      </w:pPr>
      <w:r w:rsidRPr="00447E37">
        <w:rPr>
          <w:highlight w:val="lightGray"/>
        </w:rPr>
        <w:t xml:space="preserve">bankovní spojení: </w:t>
      </w:r>
      <w:r w:rsidRPr="00447E37">
        <w:rPr>
          <w:rFonts w:cs="Arial"/>
          <w:szCs w:val="20"/>
          <w:highlight w:val="lightGray"/>
        </w:rPr>
        <w:t>[DOPLNIT]</w:t>
      </w:r>
      <w:r w:rsidRPr="00447E37">
        <w:rPr>
          <w:highlight w:val="lightGray"/>
        </w:rPr>
        <w:t xml:space="preserve"> č. ú.: </w:t>
      </w:r>
      <w:r w:rsidRPr="00447E37">
        <w:rPr>
          <w:rFonts w:cs="Arial"/>
          <w:szCs w:val="20"/>
          <w:highlight w:val="lightGray"/>
        </w:rPr>
        <w:t>[DOPLNIT]</w:t>
      </w:r>
    </w:p>
    <w:p w14:paraId="334DFBBE" w14:textId="77777777" w:rsidR="00A32F4A" w:rsidRPr="00447E37" w:rsidRDefault="00A32F4A" w:rsidP="00A32F4A">
      <w:pPr>
        <w:pStyle w:val="SubjectSpecification-ContractCzechRadio"/>
        <w:rPr>
          <w:highlight w:val="lightGray"/>
        </w:rPr>
      </w:pPr>
      <w:r w:rsidRPr="00447E37">
        <w:rPr>
          <w:highlight w:val="lightGray"/>
        </w:rPr>
        <w:t xml:space="preserve">zástupce pro věcná jednání </w:t>
      </w:r>
      <w:r w:rsidRPr="00447E37">
        <w:rPr>
          <w:highlight w:val="lightGray"/>
        </w:rPr>
        <w:tab/>
      </w:r>
      <w:r w:rsidRPr="00447E37">
        <w:rPr>
          <w:rFonts w:cs="Arial"/>
          <w:szCs w:val="20"/>
          <w:highlight w:val="lightGray"/>
        </w:rPr>
        <w:t>[DOPLNIT]</w:t>
      </w:r>
    </w:p>
    <w:p w14:paraId="51BF76C6" w14:textId="77777777" w:rsidR="00A32F4A" w:rsidRPr="00447E37" w:rsidRDefault="00A32F4A" w:rsidP="00A32F4A">
      <w:pPr>
        <w:pStyle w:val="SubjectSpecification-ContractCzechRadio"/>
        <w:rPr>
          <w:highlight w:val="lightGray"/>
        </w:rPr>
      </w:pP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t xml:space="preserve">tel.: +420 </w:t>
      </w:r>
      <w:r w:rsidRPr="00447E37">
        <w:rPr>
          <w:rFonts w:cs="Arial"/>
          <w:szCs w:val="20"/>
          <w:highlight w:val="lightGray"/>
        </w:rPr>
        <w:t>[DOPLNIT]</w:t>
      </w:r>
    </w:p>
    <w:p w14:paraId="393C6019" w14:textId="77777777" w:rsidR="00A32F4A" w:rsidRDefault="00A32F4A" w:rsidP="00A32F4A">
      <w:pPr>
        <w:pStyle w:val="SubjectSpecification-ContractCzechRadio"/>
      </w:pP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t xml:space="preserve">e-mail: </w:t>
      </w:r>
      <w:r w:rsidRPr="00447E37">
        <w:rPr>
          <w:rFonts w:cs="Arial"/>
          <w:szCs w:val="20"/>
          <w:highlight w:val="lightGray"/>
        </w:rPr>
        <w:t>[DOPLNIT]</w:t>
      </w:r>
    </w:p>
    <w:p w14:paraId="5C3F7493" w14:textId="77777777" w:rsidR="007030C4" w:rsidRDefault="00A32F4A" w:rsidP="00A32F4A">
      <w:pPr>
        <w:pStyle w:val="SubjectSpecification-ContractCzechRadio"/>
      </w:pPr>
      <w:r>
        <w:lastRenderedPageBreak/>
        <w:t xml:space="preserve"> </w:t>
      </w:r>
      <w:r w:rsidR="007030C4">
        <w:t>(dále jen jako „</w:t>
      </w:r>
      <w:r w:rsidR="007030C4">
        <w:rPr>
          <w:b/>
        </w:rPr>
        <w:t>poskytovatel</w:t>
      </w:r>
      <w:r w:rsidR="007030C4">
        <w:t>“)</w:t>
      </w:r>
    </w:p>
    <w:p w14:paraId="09680EE9" w14:textId="77777777" w:rsidR="007030C4" w:rsidRDefault="007030C4" w:rsidP="007030C4"/>
    <w:p w14:paraId="7810BC82" w14:textId="77777777" w:rsidR="007030C4" w:rsidRDefault="007030C4" w:rsidP="007030C4">
      <w:pPr>
        <w:jc w:val="center"/>
      </w:pPr>
      <w:r>
        <w:t>uzavírají v souladu se zákonem č. 89/2012 Sb., občanský zákoník, ve znění pozdějších předpisů (dále jen „</w:t>
      </w:r>
      <w:r>
        <w:rPr>
          <w:b/>
        </w:rPr>
        <w:t>OZ</w:t>
      </w:r>
      <w:r>
        <w:t xml:space="preserve">“) a v souladu s článkem II. rámcové dohody o poskytování služeb </w:t>
      </w:r>
      <w:r>
        <w:rPr>
          <w:rFonts w:cs="Arial"/>
          <w:szCs w:val="20"/>
        </w:rPr>
        <w:t xml:space="preserve">ze dne </w:t>
      </w:r>
      <w:r w:rsidRPr="007317CC">
        <w:rPr>
          <w:rFonts w:cs="Arial"/>
          <w:szCs w:val="20"/>
        </w:rPr>
        <w:t>[</w:t>
      </w:r>
      <w:r w:rsidRPr="00447E37">
        <w:rPr>
          <w:rFonts w:cs="Arial"/>
          <w:szCs w:val="20"/>
          <w:highlight w:val="lightGray"/>
        </w:rPr>
        <w:t>DOPLNIT]</w:t>
      </w:r>
      <w:r w:rsidRPr="00447E37">
        <w:rPr>
          <w:highlight w:val="lightGray"/>
        </w:rPr>
        <w:t xml:space="preserve"> (</w:t>
      </w:r>
      <w:r>
        <w:t>dále jen „</w:t>
      </w:r>
      <w:r>
        <w:rPr>
          <w:b/>
        </w:rPr>
        <w:t>rámcová dohoda</w:t>
      </w:r>
      <w:r>
        <w:t>“)</w:t>
      </w:r>
      <w:r>
        <w:rPr>
          <w:rFonts w:cs="Arial"/>
          <w:b/>
          <w:szCs w:val="20"/>
        </w:rPr>
        <w:t xml:space="preserve"> </w:t>
      </w:r>
      <w:r>
        <w:t>tuto dílčí smlouvu o poskytování služeb (dále jen jako „</w:t>
      </w:r>
      <w:r>
        <w:rPr>
          <w:b/>
        </w:rPr>
        <w:t>smlouva</w:t>
      </w:r>
      <w:r>
        <w:t>“)</w:t>
      </w:r>
    </w:p>
    <w:p w14:paraId="351CCC73" w14:textId="77777777" w:rsidR="007030C4" w:rsidRDefault="007030C4" w:rsidP="00055D15">
      <w:pPr>
        <w:pStyle w:val="Heading-Number-ContractCzechRadio"/>
        <w:numPr>
          <w:ilvl w:val="0"/>
          <w:numId w:val="23"/>
        </w:numPr>
      </w:pPr>
      <w:r>
        <w:t>Předmět smlouvy</w:t>
      </w:r>
    </w:p>
    <w:p w14:paraId="2CDC301F" w14:textId="77777777" w:rsidR="007030C4" w:rsidRDefault="007030C4" w:rsidP="007030C4">
      <w:pPr>
        <w:pStyle w:val="ListNumber-ContractCzechRadio"/>
      </w:pPr>
      <w:r>
        <w:t xml:space="preserve">Předmětem této smlouvy je povinnost poskytovatele na svůj náklad a nebezpečí poskytovat objednateli následující služby: </w:t>
      </w:r>
      <w:r w:rsidR="00AE2EF1" w:rsidRPr="00447E37">
        <w:rPr>
          <w:rFonts w:cs="Arial"/>
          <w:szCs w:val="20"/>
          <w:highlight w:val="lightGray"/>
        </w:rPr>
        <w:t>[DOPLNIT</w:t>
      </w:r>
      <w:r w:rsidR="00AE2EF1" w:rsidRPr="007317CC">
        <w:rPr>
          <w:rFonts w:cs="Arial"/>
          <w:szCs w:val="20"/>
        </w:rPr>
        <w:t>]</w:t>
      </w:r>
      <w:r>
        <w:t>, blíže specifikované v příloze této smlouvy (dále také jen „</w:t>
      </w:r>
      <w:r>
        <w:rPr>
          <w:b/>
        </w:rPr>
        <w:t>specifikace služeb</w:t>
      </w:r>
      <w:r>
        <w:t xml:space="preserve">“), a povinnost objednatele služby převzít a zaplatit objednateli cenu dle této smlouvy. </w:t>
      </w:r>
    </w:p>
    <w:p w14:paraId="162ECEA9" w14:textId="77777777" w:rsidR="007030C4" w:rsidRDefault="007030C4" w:rsidP="007030C4">
      <w:pPr>
        <w:pStyle w:val="ListNumber-ContractCzechRadio"/>
      </w:pPr>
      <w:r>
        <w:t xml:space="preserve">Poskytovatel </w:t>
      </w:r>
      <w:r>
        <w:rPr>
          <w:rFonts w:eastAsia="Times New Roman" w:cs="Arial"/>
          <w:bCs/>
          <w:kern w:val="32"/>
          <w:szCs w:val="20"/>
        </w:rPr>
        <w:t xml:space="preserve">je povinen objednateli služby poskytnout včetně veškeré dokumentace, která je nezbytná k tomu, aby služby mohly sloužit svému účelu. </w:t>
      </w:r>
    </w:p>
    <w:p w14:paraId="1CBAE21E" w14:textId="77777777" w:rsidR="007030C4" w:rsidRDefault="007030C4" w:rsidP="007030C4">
      <w:pPr>
        <w:pStyle w:val="Heading-Number-ContractCzechRadio"/>
      </w:pPr>
      <w:r>
        <w:t>Místo a doba plnění</w:t>
      </w:r>
    </w:p>
    <w:p w14:paraId="48815FA1" w14:textId="77777777" w:rsidR="007030C4" w:rsidRPr="00447E37" w:rsidRDefault="00A221A4" w:rsidP="007030C4">
      <w:pPr>
        <w:pStyle w:val="ListNumber-ContractCzechRadio"/>
        <w:rPr>
          <w:rFonts w:cs="Arial"/>
          <w:highlight w:val="lightGray"/>
        </w:rPr>
      </w:pPr>
      <w:r>
        <w:t xml:space="preserve">Místem poskytování služeb je </w:t>
      </w:r>
      <w:r w:rsidRPr="00447E37">
        <w:rPr>
          <w:rFonts w:cs="Arial"/>
          <w:szCs w:val="20"/>
          <w:highlight w:val="lightGray"/>
        </w:rPr>
        <w:t>[DOPLNIT].</w:t>
      </w:r>
    </w:p>
    <w:p w14:paraId="263E8F50" w14:textId="77777777" w:rsidR="006E1C4E" w:rsidRPr="00447E37" w:rsidRDefault="007030C4" w:rsidP="007030C4">
      <w:pPr>
        <w:pStyle w:val="ListNumber-ContractCzechRadio"/>
        <w:rPr>
          <w:highlight w:val="lightGray"/>
        </w:rPr>
      </w:pPr>
      <w:r>
        <w:t xml:space="preserve">Poskytovatel se zavazuje </w:t>
      </w:r>
      <w:r w:rsidR="006E1C4E">
        <w:t xml:space="preserve">zahájit </w:t>
      </w:r>
      <w:r>
        <w:t>poskyt</w:t>
      </w:r>
      <w:r w:rsidR="006E1C4E">
        <w:t>ování služeb</w:t>
      </w:r>
      <w:r>
        <w:t xml:space="preserve"> nejpozději do </w:t>
      </w:r>
      <w:r w:rsidR="00A221A4" w:rsidRPr="00447E37">
        <w:rPr>
          <w:rFonts w:cs="Arial"/>
          <w:szCs w:val="20"/>
          <w:highlight w:val="lightGray"/>
        </w:rPr>
        <w:t>[DOPLNIT]</w:t>
      </w:r>
      <w:r w:rsidRPr="00447E37">
        <w:rPr>
          <w:b/>
          <w:highlight w:val="lightGray"/>
        </w:rPr>
        <w:t xml:space="preserve"> dnů</w:t>
      </w:r>
      <w:r>
        <w:rPr>
          <w:b/>
        </w:rPr>
        <w:t xml:space="preserve"> </w:t>
      </w:r>
      <w:r>
        <w:rPr>
          <w:rFonts w:cs="Arial"/>
          <w:b/>
          <w:szCs w:val="20"/>
        </w:rPr>
        <w:t xml:space="preserve">ode </w:t>
      </w:r>
      <w:r w:rsidRPr="006E1C4E">
        <w:rPr>
          <w:rFonts w:cs="Arial"/>
          <w:b/>
          <w:szCs w:val="20"/>
        </w:rPr>
        <w:t xml:space="preserve">dne </w:t>
      </w:r>
      <w:r w:rsidR="00A221A4" w:rsidRPr="006E1C4E">
        <w:rPr>
          <w:rFonts w:cs="Arial"/>
          <w:b/>
          <w:szCs w:val="20"/>
        </w:rPr>
        <w:t>účinnosti</w:t>
      </w:r>
      <w:r w:rsidRPr="006E1C4E">
        <w:rPr>
          <w:rFonts w:cs="Arial"/>
          <w:b/>
          <w:szCs w:val="20"/>
        </w:rPr>
        <w:t xml:space="preserve"> této smlouvy</w:t>
      </w:r>
      <w:r w:rsidR="006E1C4E">
        <w:rPr>
          <w:rFonts w:cs="Arial"/>
          <w:szCs w:val="20"/>
        </w:rPr>
        <w:t xml:space="preserve"> a poskytovat služby do </w:t>
      </w:r>
      <w:r w:rsidR="006E1C4E" w:rsidRPr="007317CC">
        <w:rPr>
          <w:rFonts w:cs="Arial"/>
          <w:szCs w:val="20"/>
        </w:rPr>
        <w:t>[</w:t>
      </w:r>
      <w:r w:rsidR="006E1C4E" w:rsidRPr="00447E37">
        <w:rPr>
          <w:rFonts w:cs="Arial"/>
          <w:szCs w:val="20"/>
          <w:highlight w:val="lightGray"/>
        </w:rPr>
        <w:t>DOPLNIT]</w:t>
      </w:r>
      <w:r w:rsidR="007D1E3D" w:rsidRPr="00447E37">
        <w:rPr>
          <w:rFonts w:cs="Arial"/>
          <w:szCs w:val="20"/>
          <w:highlight w:val="lightGray"/>
        </w:rPr>
        <w:t>.</w:t>
      </w:r>
    </w:p>
    <w:p w14:paraId="490CB226" w14:textId="77777777" w:rsidR="007030C4" w:rsidRDefault="007030C4" w:rsidP="007030C4">
      <w:pPr>
        <w:pStyle w:val="ListNumber-ContractCzechRadio"/>
      </w:pPr>
      <w:r>
        <w:t xml:space="preserve">Poskytovatel je povinen místo a dobu poskytování služeb oznámit objednateli nejméně tři pracovní dny předem na e-mail uvedený v hlavičce této smlouvy. </w:t>
      </w:r>
    </w:p>
    <w:p w14:paraId="071B3D97" w14:textId="77777777" w:rsidR="007030C4" w:rsidRDefault="007030C4" w:rsidP="007030C4">
      <w:pPr>
        <w:pStyle w:val="Heading-Number-ContractCzechRadio"/>
      </w:pPr>
      <w:r>
        <w:t>Cena služeb</w:t>
      </w:r>
    </w:p>
    <w:p w14:paraId="3B167EE8" w14:textId="1A2E42BF" w:rsidR="007030C4" w:rsidRDefault="007030C4" w:rsidP="007030C4">
      <w:pPr>
        <w:pStyle w:val="ListNumber-ContractCzechRadio"/>
      </w:pPr>
      <w:r>
        <w:t xml:space="preserve">Celková cena služeb dle této smlouvy </w:t>
      </w:r>
      <w:r w:rsidRPr="00A32F4A">
        <w:t xml:space="preserve">činí </w:t>
      </w:r>
      <w:r w:rsidR="00A221A4" w:rsidRPr="00A32F4A">
        <w:rPr>
          <w:rFonts w:cs="Arial"/>
          <w:b/>
          <w:szCs w:val="20"/>
        </w:rPr>
        <w:t>[</w:t>
      </w:r>
      <w:r w:rsidR="00A221A4" w:rsidRPr="00447E37">
        <w:rPr>
          <w:rFonts w:cs="Arial"/>
          <w:b/>
          <w:szCs w:val="20"/>
          <w:highlight w:val="lightGray"/>
        </w:rPr>
        <w:t>DOPLNIT]</w:t>
      </w:r>
      <w:r w:rsidRPr="00447E37">
        <w:rPr>
          <w:b/>
          <w:highlight w:val="lightGray"/>
        </w:rPr>
        <w:t>,-</w:t>
      </w:r>
      <w:r>
        <w:rPr>
          <w:b/>
        </w:rPr>
        <w:t xml:space="preserve"> Kč bez DPH</w:t>
      </w:r>
      <w:r>
        <w:t xml:space="preserve">. </w:t>
      </w:r>
      <w:r w:rsidR="00117869">
        <w:t xml:space="preserve">K ceně bude přičtena DPH dle platných právních předpisů. </w:t>
      </w:r>
      <w:r w:rsidR="00AF3D03">
        <w:t>Způsob určení ceny je stanoven v příloze této smlouvy.</w:t>
      </w:r>
    </w:p>
    <w:p w14:paraId="690F54D5" w14:textId="77777777" w:rsidR="00A221A4" w:rsidRDefault="00A221A4" w:rsidP="00A221A4">
      <w:pPr>
        <w:pStyle w:val="ListNumber-ContractCzechRadio"/>
      </w:pPr>
      <w:r>
        <w:t>Celková cena dle předchozího odstavce je konečná a zahrnuje veškeré náklady poskytovatele související s poskytováním služeb dle této smlouvy.</w:t>
      </w:r>
    </w:p>
    <w:p w14:paraId="0C366552" w14:textId="77777777" w:rsidR="00A221A4" w:rsidRDefault="00A221A4" w:rsidP="00A221A4">
      <w:pPr>
        <w:pStyle w:val="ListNumber-ContractCzechRadio"/>
      </w:pPr>
      <w:r>
        <w:t>Cena služeb a platební podmínky jsou sjednány v souladu s rámcovou dohodou.</w:t>
      </w:r>
    </w:p>
    <w:p w14:paraId="1DD9AA85" w14:textId="77777777" w:rsidR="007030C4" w:rsidRDefault="007030C4" w:rsidP="007030C4">
      <w:pPr>
        <w:pStyle w:val="Heading-Number-ContractCzechRadio"/>
      </w:pPr>
      <w:r>
        <w:t>Závěrečná ustanovení</w:t>
      </w:r>
    </w:p>
    <w:p w14:paraId="426F7ED7" w14:textId="77777777" w:rsidR="00A32F4A" w:rsidRDefault="00A32F4A" w:rsidP="00A32F4A">
      <w:pPr>
        <w:pStyle w:val="ListNumber-ContractCzechRadio"/>
      </w:pPr>
      <w:r>
        <w:t xml:space="preserve">Tato smlouva nabývá platnosti dnem jejího podpisu oběma smluvními stranami a účinnosti dnem jejího uveřejnění v registru smluv v souladu se zákonem č. 340/2015 Sb., o zvláštních </w:t>
      </w:r>
      <w:r>
        <w:lastRenderedPageBreak/>
        <w:t>podmínkách účinnosti některých smluv, uveřejňování těchto smluv a o registru smluv (zákon o registru smluv), v platném znění. Smlouva bude v registru smluv uveřejněna objednatelem.</w:t>
      </w:r>
    </w:p>
    <w:p w14:paraId="4A61E5BB" w14:textId="77777777" w:rsidR="00A32F4A" w:rsidRDefault="00A32F4A" w:rsidP="00A32F4A">
      <w:pPr>
        <w:pStyle w:val="ListNumber-ContractCzechRadio"/>
      </w:pPr>
      <w:r>
        <w:rPr>
          <w:rFonts w:eastAsia="Times New Roman" w:cs="Arial"/>
          <w:bCs/>
          <w:kern w:val="32"/>
          <w:szCs w:val="20"/>
        </w:rPr>
        <w:t>Práva a povinnosti smluvních stran touto smlouvou neupravená se řídí příslušnými ustanoveními zákona č. 89/2012 Sb., občanský zákoník, ve znění pozdějších předpisů, a rámcovou dohodou.</w:t>
      </w:r>
      <w:r>
        <w:t xml:space="preserve"> </w:t>
      </w:r>
    </w:p>
    <w:p w14:paraId="28B718CB" w14:textId="77777777" w:rsidR="007030C4" w:rsidRDefault="007030C4" w:rsidP="007030C4">
      <w:pPr>
        <w:pStyle w:val="ListNumber-ContractCzechRadio"/>
      </w:pPr>
      <w:r>
        <w:t xml:space="preserve">Bude-li v této smlouvě použit jakýkoli pojem, aniž by byl touto smlouvou zvlášť definován, potom bude mít význam, který mu dává rámcová </w:t>
      </w:r>
      <w:r w:rsidR="00A221A4">
        <w:t>dohod</w:t>
      </w:r>
      <w:r>
        <w:t>a.</w:t>
      </w:r>
    </w:p>
    <w:p w14:paraId="133EDFC4" w14:textId="77777777" w:rsidR="007030C4" w:rsidRDefault="007030C4" w:rsidP="007030C4">
      <w:pPr>
        <w:pStyle w:val="ListNumber-ContractCzechRadio"/>
      </w:pPr>
      <w:r>
        <w:t>Tato smlouva je vyhotovena ve třech stejnopisech s platností originálu, z nichž objednatel obdrží dva a poskytovatel jeden.</w:t>
      </w:r>
    </w:p>
    <w:p w14:paraId="6E1B28A2" w14:textId="77777777" w:rsidR="00A221A4" w:rsidRDefault="007030C4" w:rsidP="00A32F4A">
      <w:pPr>
        <w:pStyle w:val="ListNumber-ContractCzechRadio"/>
        <w:spacing w:after="0"/>
      </w:pPr>
      <w:r>
        <w:t>Nedílnou součástí této smlouvy je její:</w:t>
      </w:r>
    </w:p>
    <w:p w14:paraId="22F2C52A" w14:textId="77777777" w:rsidR="00375CF3" w:rsidRDefault="00375CF3" w:rsidP="00375CF3">
      <w:pPr>
        <w:pStyle w:val="ListNumber-ContractCzechRadio"/>
        <w:numPr>
          <w:ilvl w:val="0"/>
          <w:numId w:val="0"/>
        </w:numPr>
        <w:spacing w:after="0"/>
        <w:ind w:left="312"/>
      </w:pPr>
    </w:p>
    <w:p w14:paraId="5682AEE7" w14:textId="77777777" w:rsidR="007030C4" w:rsidRDefault="007030C4" w:rsidP="00A32F4A">
      <w:pPr>
        <w:pStyle w:val="ListNumber-ContractCzechRadio"/>
        <w:numPr>
          <w:ilvl w:val="0"/>
          <w:numId w:val="0"/>
        </w:numPr>
        <w:ind w:left="312"/>
      </w:pPr>
      <w:r>
        <w:t>Příloha: Specifikace služeb</w:t>
      </w:r>
      <w:r w:rsidR="00375CF3">
        <w:t xml:space="preserve"> a ceny;</w:t>
      </w:r>
    </w:p>
    <w:p w14:paraId="6E7CBB2B" w14:textId="77777777" w:rsidR="00375CF3" w:rsidRDefault="00375CF3" w:rsidP="00A32F4A">
      <w:pPr>
        <w:pStyle w:val="ListNumber-ContractCzechRadio"/>
        <w:numPr>
          <w:ilvl w:val="0"/>
          <w:numId w:val="0"/>
        </w:numPr>
        <w:ind w:left="312"/>
      </w:pPr>
      <w:r>
        <w:t>Příloha: Protokol o poskytnutí služeb.</w:t>
      </w:r>
    </w:p>
    <w:p w14:paraId="42254600" w14:textId="77777777" w:rsidR="007030C4" w:rsidRDefault="007030C4" w:rsidP="00A32F4A">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A221A4" w:rsidRPr="006D0812" w14:paraId="58043905" w14:textId="77777777" w:rsidTr="004C3BE7">
        <w:trPr>
          <w:jc w:val="center"/>
        </w:trPr>
        <w:tc>
          <w:tcPr>
            <w:tcW w:w="4366" w:type="dxa"/>
          </w:tcPr>
          <w:p w14:paraId="2AFB3EB3" w14:textId="77777777" w:rsidR="00A221A4" w:rsidRPr="00447E37"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447E37">
              <w:rPr>
                <w:highlight w:val="lightGray"/>
              </w:rPr>
              <w:t xml:space="preserve">V </w:t>
            </w:r>
            <w:r w:rsidRPr="00447E37">
              <w:rPr>
                <w:rFonts w:cs="Arial"/>
                <w:szCs w:val="20"/>
                <w:highlight w:val="lightGray"/>
              </w:rPr>
              <w:t>[DOPLNIT]</w:t>
            </w:r>
            <w:r w:rsidRPr="00447E37">
              <w:rPr>
                <w:highlight w:val="lightGray"/>
              </w:rPr>
              <w:t xml:space="preserve">dne </w:t>
            </w:r>
            <w:r w:rsidRPr="00447E37">
              <w:rPr>
                <w:rFonts w:cs="Arial"/>
                <w:szCs w:val="20"/>
                <w:highlight w:val="lightGray"/>
              </w:rPr>
              <w:t>[DOPLNIT]</w:t>
            </w:r>
          </w:p>
        </w:tc>
        <w:tc>
          <w:tcPr>
            <w:tcW w:w="4366" w:type="dxa"/>
          </w:tcPr>
          <w:p w14:paraId="03A1248F" w14:textId="77777777" w:rsidR="00A221A4" w:rsidRPr="00447E37"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447E37">
              <w:rPr>
                <w:highlight w:val="lightGray"/>
              </w:rPr>
              <w:t xml:space="preserve">V </w:t>
            </w:r>
            <w:r w:rsidRPr="00447E37">
              <w:rPr>
                <w:rFonts w:cs="Arial"/>
                <w:szCs w:val="20"/>
                <w:highlight w:val="lightGray"/>
              </w:rPr>
              <w:t>[DOPLNIT]</w:t>
            </w:r>
            <w:r w:rsidRPr="00447E37">
              <w:rPr>
                <w:highlight w:val="lightGray"/>
              </w:rPr>
              <w:t xml:space="preserve"> dne </w:t>
            </w:r>
            <w:r w:rsidRPr="00447E37">
              <w:rPr>
                <w:rFonts w:cs="Arial"/>
                <w:szCs w:val="20"/>
                <w:highlight w:val="lightGray"/>
              </w:rPr>
              <w:t>[DOPLNIT]</w:t>
            </w:r>
          </w:p>
        </w:tc>
      </w:tr>
      <w:tr w:rsidR="00A221A4" w:rsidRPr="006D0812" w14:paraId="1D359EA9" w14:textId="77777777" w:rsidTr="004C3BE7">
        <w:trPr>
          <w:trHeight w:val="704"/>
          <w:jc w:val="center"/>
        </w:trPr>
        <w:tc>
          <w:tcPr>
            <w:tcW w:w="4366" w:type="dxa"/>
          </w:tcPr>
          <w:p w14:paraId="350C6210" w14:textId="77777777" w:rsidR="00A221A4" w:rsidRPr="00447E37"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447E37">
              <w:rPr>
                <w:rStyle w:val="Siln"/>
                <w:highlight w:val="lightGray"/>
              </w:rPr>
              <w:t>Za objednatele</w:t>
            </w:r>
          </w:p>
          <w:p w14:paraId="371AD335" w14:textId="77777777" w:rsidR="00A221A4" w:rsidRPr="00447E37"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447E37">
              <w:rPr>
                <w:rFonts w:cs="Arial"/>
                <w:b/>
                <w:szCs w:val="20"/>
                <w:highlight w:val="lightGray"/>
              </w:rPr>
              <w:t>[DOPLNIT JMÉNO A PŘÍJMENÍ]</w:t>
            </w:r>
          </w:p>
          <w:p w14:paraId="1B257877" w14:textId="77777777" w:rsidR="00A221A4" w:rsidRPr="00447E37"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447E37">
              <w:rPr>
                <w:rFonts w:cs="Arial"/>
                <w:b/>
                <w:szCs w:val="20"/>
                <w:highlight w:val="lightGray"/>
              </w:rPr>
              <w:t>[DOPLNIT FUNKCI]</w:t>
            </w:r>
          </w:p>
        </w:tc>
        <w:tc>
          <w:tcPr>
            <w:tcW w:w="4366" w:type="dxa"/>
          </w:tcPr>
          <w:p w14:paraId="078B2967" w14:textId="77777777" w:rsidR="00A221A4" w:rsidRPr="00447E37"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447E37">
              <w:rPr>
                <w:rStyle w:val="Siln"/>
                <w:highlight w:val="lightGray"/>
              </w:rPr>
              <w:t>Za poskytovatele</w:t>
            </w:r>
          </w:p>
          <w:p w14:paraId="00C0026E" w14:textId="77777777" w:rsidR="00A221A4" w:rsidRPr="00447E37"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447E37">
              <w:rPr>
                <w:rFonts w:cs="Arial"/>
                <w:b/>
                <w:szCs w:val="20"/>
                <w:highlight w:val="lightGray"/>
              </w:rPr>
              <w:t>[DOPLNIT JMÉNO A PŘÍJMENÍ]</w:t>
            </w:r>
          </w:p>
          <w:p w14:paraId="6129D74D" w14:textId="77777777" w:rsidR="00A221A4" w:rsidRPr="00447E37"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447E37">
              <w:rPr>
                <w:rFonts w:cs="Arial"/>
                <w:b/>
                <w:szCs w:val="20"/>
                <w:highlight w:val="lightGray"/>
              </w:rPr>
              <w:t>[DOPLNIT FUNKCI]</w:t>
            </w:r>
          </w:p>
        </w:tc>
      </w:tr>
    </w:tbl>
    <w:p w14:paraId="2D1477BD" w14:textId="77777777" w:rsidR="007030C4" w:rsidRPr="006B3B51" w:rsidRDefault="007030C4" w:rsidP="00A32F4A">
      <w:pPr>
        <w:jc w:val="center"/>
      </w:pPr>
    </w:p>
    <w:p w14:paraId="054245EF" w14:textId="77777777" w:rsidR="006B3B51" w:rsidRPr="006B3B51" w:rsidRDefault="006B3B51" w:rsidP="006B3B51"/>
    <w:p w14:paraId="5A81A51C" w14:textId="77777777" w:rsidR="006B3B51" w:rsidRPr="006B3B51" w:rsidRDefault="006B3B51" w:rsidP="006B3B51"/>
    <w:p w14:paraId="3AA8015B" w14:textId="77777777" w:rsidR="006B3B51" w:rsidRPr="006B3B51" w:rsidRDefault="006B3B51" w:rsidP="006B3B51"/>
    <w:p w14:paraId="5A48E642" w14:textId="77777777" w:rsidR="006B3B51" w:rsidRDefault="006B3B51" w:rsidP="006B3B51"/>
    <w:p w14:paraId="39B668E3" w14:textId="77777777" w:rsidR="00595E40" w:rsidRDefault="00595E40" w:rsidP="006B3B51"/>
    <w:p w14:paraId="25E2B06C" w14:textId="77777777" w:rsidR="00595E40" w:rsidRDefault="00595E40" w:rsidP="006B3B51"/>
    <w:p w14:paraId="0496DE8E" w14:textId="77777777" w:rsidR="00595E40" w:rsidRDefault="00595E40" w:rsidP="006B3B51"/>
    <w:p w14:paraId="2AE48D5B" w14:textId="77777777" w:rsidR="00595E40" w:rsidRDefault="00595E40" w:rsidP="006B3B51"/>
    <w:p w14:paraId="1D0FB680" w14:textId="77777777" w:rsidR="00595E40" w:rsidRDefault="00595E40" w:rsidP="006B3B51"/>
    <w:p w14:paraId="7ED90930" w14:textId="77777777" w:rsidR="00595E40" w:rsidRDefault="00595E40" w:rsidP="006B3B51"/>
    <w:p w14:paraId="67427B95" w14:textId="77777777" w:rsidR="00595E40" w:rsidRPr="006B3B51" w:rsidRDefault="00595E40" w:rsidP="006B3B51"/>
    <w:p w14:paraId="7C8BFAC9" w14:textId="77777777" w:rsidR="006B3B51" w:rsidRPr="006B3B51" w:rsidRDefault="006B3B51" w:rsidP="006B3B51"/>
    <w:p w14:paraId="2120F44C" w14:textId="77777777" w:rsidR="00375CF3" w:rsidRPr="007D423B" w:rsidRDefault="00375CF3" w:rsidP="007D1E3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pPr>
      <w:r w:rsidRPr="007D1E3D">
        <w:rPr>
          <w:b/>
        </w:rPr>
        <w:t>PŘÍLOHA – PROTOKOL O POSKYTNUTÍ SLUŽEB</w:t>
      </w:r>
    </w:p>
    <w:p w14:paraId="0848C415" w14:textId="77777777" w:rsidR="00375CF3" w:rsidRPr="006D0812" w:rsidRDefault="00375CF3" w:rsidP="00375CF3">
      <w:pPr>
        <w:pStyle w:val="SubjectSpecification-ContractCzechRadio"/>
      </w:pPr>
    </w:p>
    <w:p w14:paraId="6A96FD25" w14:textId="77777777" w:rsidR="00375CF3" w:rsidRPr="006D0812" w:rsidRDefault="00375CF3" w:rsidP="00375CF3">
      <w:pPr>
        <w:pStyle w:val="SubjectName-ContractCzechRadio"/>
      </w:pPr>
      <w:r w:rsidRPr="006D0812">
        <w:t>Český rozhlas</w:t>
      </w:r>
    </w:p>
    <w:p w14:paraId="3D7A5207" w14:textId="7BC35207" w:rsidR="00375CF3" w:rsidRPr="006D0812" w:rsidRDefault="00375CF3" w:rsidP="00375CF3">
      <w:pPr>
        <w:pStyle w:val="SubjectSpecification-ContractCzechRadio"/>
      </w:pPr>
      <w:r w:rsidRPr="006D0812">
        <w:t>IČ</w:t>
      </w:r>
      <w:r w:rsidR="00117869">
        <w:t>O</w:t>
      </w:r>
      <w:r w:rsidRPr="006D0812">
        <w:t xml:space="preserve"> 45245053, DIČ CZ45245053</w:t>
      </w:r>
    </w:p>
    <w:p w14:paraId="18A9AB5D" w14:textId="77777777" w:rsidR="00375CF3" w:rsidRPr="00447E37" w:rsidRDefault="00375CF3" w:rsidP="00375CF3">
      <w:pPr>
        <w:pStyle w:val="SubjectSpecification-ContractCzechRadio"/>
        <w:rPr>
          <w:highlight w:val="lightGray"/>
        </w:rPr>
      </w:pPr>
      <w:r w:rsidRPr="008653F5">
        <w:t xml:space="preserve">zástupce pro věcná jednání </w:t>
      </w:r>
      <w:r w:rsidRPr="008653F5">
        <w:tab/>
      </w:r>
      <w:r w:rsidRPr="00447E37">
        <w:rPr>
          <w:rFonts w:cs="Arial"/>
          <w:szCs w:val="20"/>
          <w:highlight w:val="lightGray"/>
        </w:rPr>
        <w:t>[DOPLNIT]</w:t>
      </w:r>
    </w:p>
    <w:p w14:paraId="401FD9F0" w14:textId="77777777" w:rsidR="00375CF3" w:rsidRPr="00447E37" w:rsidRDefault="00375CF3" w:rsidP="00375CF3">
      <w:pPr>
        <w:pStyle w:val="SubjectSpecification-ContractCzechRadio"/>
        <w:rPr>
          <w:highlight w:val="lightGray"/>
        </w:rPr>
      </w:pP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t xml:space="preserve">tel.: +420 </w:t>
      </w:r>
      <w:r w:rsidRPr="00447E37">
        <w:rPr>
          <w:rFonts w:cs="Arial"/>
          <w:szCs w:val="20"/>
          <w:highlight w:val="lightGray"/>
        </w:rPr>
        <w:t>[DOPLNIT]</w:t>
      </w:r>
    </w:p>
    <w:p w14:paraId="20F8AD26" w14:textId="77777777" w:rsidR="00375CF3" w:rsidRPr="008653F5" w:rsidRDefault="00375CF3" w:rsidP="00375CF3">
      <w:pPr>
        <w:pStyle w:val="SubjectSpecification-ContractCzechRadio"/>
      </w:pP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t xml:space="preserve">e-mail: </w:t>
      </w:r>
      <w:r w:rsidRPr="00447E37">
        <w:rPr>
          <w:rFonts w:cs="Arial"/>
          <w:szCs w:val="20"/>
          <w:highlight w:val="lightGray"/>
        </w:rPr>
        <w:t>[DOPLNIT</w:t>
      </w:r>
      <w:r w:rsidRPr="008653F5">
        <w:rPr>
          <w:rFonts w:cs="Arial"/>
          <w:szCs w:val="20"/>
        </w:rPr>
        <w:t>]@</w:t>
      </w:r>
      <w:r w:rsidRPr="008653F5">
        <w:t>rozhlas.cz</w:t>
      </w:r>
    </w:p>
    <w:p w14:paraId="7F173FED" w14:textId="77777777" w:rsidR="00375CF3" w:rsidRPr="008653F5" w:rsidRDefault="00375CF3" w:rsidP="00375CF3">
      <w:pPr>
        <w:pStyle w:val="SubjectSpecification-ContractCzechRadio"/>
      </w:pPr>
      <w:r w:rsidRPr="008653F5">
        <w:t>(dále jen jako „</w:t>
      </w:r>
      <w:r w:rsidRPr="007D1E3D">
        <w:rPr>
          <w:b/>
        </w:rPr>
        <w:t>přebírající</w:t>
      </w:r>
      <w:r w:rsidRPr="008653F5">
        <w:t>“)</w:t>
      </w:r>
    </w:p>
    <w:p w14:paraId="39FC5EFC" w14:textId="77777777" w:rsidR="00375CF3" w:rsidRPr="006D0812" w:rsidRDefault="00375CF3" w:rsidP="00375CF3"/>
    <w:p w14:paraId="21D4B500" w14:textId="77777777" w:rsidR="00375CF3" w:rsidRPr="006D0812" w:rsidRDefault="00375CF3" w:rsidP="00375CF3">
      <w:r w:rsidRPr="006D0812">
        <w:t>a</w:t>
      </w:r>
    </w:p>
    <w:p w14:paraId="78309777" w14:textId="77777777" w:rsidR="00375CF3" w:rsidRPr="006D0812" w:rsidRDefault="00375CF3" w:rsidP="00375CF3"/>
    <w:p w14:paraId="7B2FA198" w14:textId="77777777" w:rsidR="00375CF3" w:rsidRPr="006D0812" w:rsidRDefault="00375CF3" w:rsidP="00375CF3">
      <w:pPr>
        <w:pStyle w:val="SubjectName-ContractCzechRadio"/>
      </w:pPr>
      <w:r w:rsidRPr="006D0812">
        <w:t>Název</w:t>
      </w:r>
    </w:p>
    <w:p w14:paraId="6D573DAD" w14:textId="6EC5E1C7" w:rsidR="00375CF3" w:rsidRPr="00447E37" w:rsidRDefault="00375CF3" w:rsidP="00375CF3">
      <w:pPr>
        <w:pStyle w:val="SubjectSpecification-ContractCzechRadio"/>
        <w:rPr>
          <w:highlight w:val="lightGray"/>
        </w:rPr>
      </w:pPr>
      <w:r w:rsidRPr="008653F5">
        <w:t>IČ</w:t>
      </w:r>
      <w:r w:rsidR="00117869">
        <w:t>O</w:t>
      </w:r>
      <w:r w:rsidRPr="008653F5">
        <w:t xml:space="preserve"> </w:t>
      </w:r>
      <w:r w:rsidRPr="00447E37">
        <w:rPr>
          <w:highlight w:val="lightGray"/>
        </w:rPr>
        <w:t>[DOPLNIT], DIČ CZ[DOPLNIT]</w:t>
      </w:r>
    </w:p>
    <w:p w14:paraId="46E6009F" w14:textId="77777777" w:rsidR="00375CF3" w:rsidRPr="00447E37" w:rsidRDefault="00375CF3" w:rsidP="00375CF3">
      <w:pPr>
        <w:pStyle w:val="SubjectSpecification-ContractCzechRadio"/>
        <w:rPr>
          <w:highlight w:val="lightGray"/>
        </w:rPr>
      </w:pPr>
      <w:r w:rsidRPr="00447E37">
        <w:rPr>
          <w:highlight w:val="lightGray"/>
        </w:rPr>
        <w:t xml:space="preserve">zástupce pro věcná jednání </w:t>
      </w:r>
      <w:r w:rsidRPr="00447E37">
        <w:rPr>
          <w:highlight w:val="lightGray"/>
        </w:rPr>
        <w:tab/>
      </w:r>
      <w:r w:rsidRPr="00447E37">
        <w:rPr>
          <w:rFonts w:cs="Arial"/>
          <w:szCs w:val="20"/>
          <w:highlight w:val="lightGray"/>
        </w:rPr>
        <w:t>[DOPLNIT]</w:t>
      </w:r>
    </w:p>
    <w:p w14:paraId="00B2A776" w14:textId="77777777" w:rsidR="00375CF3" w:rsidRPr="00447E37" w:rsidRDefault="00375CF3" w:rsidP="00375CF3">
      <w:pPr>
        <w:pStyle w:val="SubjectSpecification-ContractCzechRadio"/>
        <w:rPr>
          <w:highlight w:val="lightGray"/>
        </w:rPr>
      </w:pP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t xml:space="preserve">tel.: +420 </w:t>
      </w:r>
      <w:r w:rsidRPr="00447E37">
        <w:rPr>
          <w:rFonts w:cs="Arial"/>
          <w:szCs w:val="20"/>
          <w:highlight w:val="lightGray"/>
        </w:rPr>
        <w:t>[DOPLNIT]</w:t>
      </w:r>
    </w:p>
    <w:p w14:paraId="60CF0938" w14:textId="77777777" w:rsidR="00375CF3" w:rsidRPr="008653F5" w:rsidRDefault="00375CF3" w:rsidP="00375CF3">
      <w:pPr>
        <w:pStyle w:val="SubjectSpecification-ContractCzechRadio"/>
      </w:pP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r>
      <w:r w:rsidRPr="00447E37">
        <w:rPr>
          <w:highlight w:val="lightGray"/>
        </w:rPr>
        <w:tab/>
        <w:t xml:space="preserve">e-mail: </w:t>
      </w:r>
      <w:r w:rsidRPr="00447E37">
        <w:rPr>
          <w:rFonts w:cs="Arial"/>
          <w:szCs w:val="20"/>
          <w:highlight w:val="lightGray"/>
        </w:rPr>
        <w:t>[DOPLNIT]</w:t>
      </w:r>
    </w:p>
    <w:p w14:paraId="01A1A1C2" w14:textId="77777777" w:rsidR="00375CF3" w:rsidRPr="008653F5" w:rsidRDefault="00375CF3" w:rsidP="00375CF3">
      <w:pPr>
        <w:pStyle w:val="SubjectSpecification-ContractCzechRadio"/>
      </w:pPr>
      <w:r w:rsidRPr="008653F5">
        <w:t>(dále jen jako „</w:t>
      </w:r>
      <w:r w:rsidRPr="007D1E3D">
        <w:rPr>
          <w:b/>
        </w:rPr>
        <w:t>poskytující</w:t>
      </w:r>
      <w:r w:rsidRPr="008653F5">
        <w:t>“)</w:t>
      </w:r>
    </w:p>
    <w:p w14:paraId="30C74A72" w14:textId="77777777" w:rsidR="00375CF3" w:rsidRPr="006D0812" w:rsidRDefault="00375CF3" w:rsidP="00375CF3">
      <w:pPr>
        <w:pStyle w:val="Heading-Number-ContractCzechRadio"/>
        <w:numPr>
          <w:ilvl w:val="0"/>
          <w:numId w:val="157"/>
        </w:numPr>
      </w:pPr>
    </w:p>
    <w:p w14:paraId="687FCF61" w14:textId="77777777" w:rsidR="00375CF3" w:rsidRPr="006D0812" w:rsidRDefault="00375CF3" w:rsidP="00375CF3">
      <w:pPr>
        <w:pStyle w:val="ListNumber-ContractCzechRadio"/>
      </w:pPr>
      <w:r w:rsidRPr="006D0812">
        <w:t xml:space="preserve">Smluvní strany uvádí, že na základě </w:t>
      </w:r>
      <w:r>
        <w:t xml:space="preserve">dílčí </w:t>
      </w:r>
      <w:r w:rsidRPr="006D0812">
        <w:t>smlouvy</w:t>
      </w:r>
      <w:r>
        <w:t xml:space="preserve"> o poskytnutí služeb č</w:t>
      </w:r>
      <w:r w:rsidRPr="00447E37">
        <w:rPr>
          <w:highlight w:val="lightGray"/>
        </w:rPr>
        <w:t>. [</w:t>
      </w:r>
      <w:r w:rsidRPr="00447E37">
        <w:rPr>
          <w:b/>
          <w:highlight w:val="lightGray"/>
        </w:rPr>
        <w:t>DOPLNIT</w:t>
      </w:r>
      <w:r w:rsidRPr="00447E37">
        <w:rPr>
          <w:highlight w:val="lightGray"/>
        </w:rPr>
        <w:t>] ze dne [</w:t>
      </w:r>
      <w:r w:rsidRPr="00447E37">
        <w:rPr>
          <w:b/>
          <w:highlight w:val="lightGray"/>
        </w:rPr>
        <w:t>DOPLNIT</w:t>
      </w:r>
      <w:r w:rsidRPr="00447E37">
        <w:rPr>
          <w:highlight w:val="lightGray"/>
        </w:rPr>
        <w:t>] poskytl níže uvedeného dne předávající (jako poskytovatel) přebírajícímu</w:t>
      </w:r>
      <w:r w:rsidRPr="006D0812">
        <w:t xml:space="preserve"> (jako </w:t>
      </w:r>
      <w:r>
        <w:t>objednateli</w:t>
      </w:r>
      <w:r w:rsidRPr="006D0812">
        <w:t xml:space="preserve">) následující </w:t>
      </w:r>
      <w:r>
        <w:t>služby</w:t>
      </w:r>
      <w:r w:rsidRPr="006D0812">
        <w:t xml:space="preserve">: </w:t>
      </w:r>
    </w:p>
    <w:p w14:paraId="0A43AB06" w14:textId="77777777" w:rsidR="00375CF3" w:rsidRPr="006D0812" w:rsidRDefault="00375CF3" w:rsidP="00375CF3">
      <w:pPr>
        <w:pStyle w:val="ListNumber-ContractCzechRadio"/>
        <w:numPr>
          <w:ilvl w:val="0"/>
          <w:numId w:val="0"/>
        </w:numPr>
        <w:ind w:left="312"/>
      </w:pPr>
      <w:r w:rsidRPr="006D0812">
        <w:t>……………………………………………………………………………………………………</w:t>
      </w:r>
    </w:p>
    <w:p w14:paraId="6104BAD4" w14:textId="77777777" w:rsidR="00375CF3" w:rsidRPr="006D0812" w:rsidRDefault="00375CF3" w:rsidP="00375CF3">
      <w:pPr>
        <w:pStyle w:val="ListNumber-ContractCzechRadio"/>
        <w:numPr>
          <w:ilvl w:val="0"/>
          <w:numId w:val="0"/>
        </w:numPr>
        <w:ind w:left="312"/>
      </w:pPr>
      <w:r w:rsidRPr="006D0812">
        <w:t>……………………………………………………………………………………………………</w:t>
      </w:r>
    </w:p>
    <w:p w14:paraId="0D8032F5" w14:textId="77777777" w:rsidR="00375CF3" w:rsidRPr="006D0812" w:rsidRDefault="00375CF3" w:rsidP="00375CF3">
      <w:pPr>
        <w:pStyle w:val="Heading-Number-ContractCzechRadio"/>
      </w:pPr>
    </w:p>
    <w:p w14:paraId="0A2F8F9D" w14:textId="77777777" w:rsidR="00375CF3" w:rsidRPr="006D0812" w:rsidRDefault="00375CF3" w:rsidP="00375CF3">
      <w:pPr>
        <w:pStyle w:val="ListNumber-ContractCzechRadio"/>
      </w:pPr>
      <w:r w:rsidRPr="006D0812">
        <w:rPr>
          <w:b/>
          <w:u w:val="single"/>
        </w:rPr>
        <w:t xml:space="preserve">Přebírající po </w:t>
      </w:r>
      <w:r>
        <w:rPr>
          <w:b/>
          <w:u w:val="single"/>
        </w:rPr>
        <w:t>poskytnutí</w:t>
      </w:r>
      <w:r w:rsidRPr="006D0812">
        <w:rPr>
          <w:b/>
          <w:u w:val="single"/>
        </w:rPr>
        <w:t xml:space="preserve"> </w:t>
      </w:r>
      <w:r>
        <w:rPr>
          <w:b/>
          <w:u w:val="single"/>
        </w:rPr>
        <w:t>služeb</w:t>
      </w:r>
      <w:r w:rsidRPr="006D0812">
        <w:rPr>
          <w:b/>
          <w:u w:val="single"/>
        </w:rPr>
        <w:t xml:space="preserve"> potvrzuje</w:t>
      </w:r>
      <w:r>
        <w:rPr>
          <w:b/>
          <w:u w:val="single"/>
        </w:rPr>
        <w:t>, že k</w:t>
      </w:r>
      <w:r w:rsidRPr="006D0812">
        <w:rPr>
          <w:b/>
          <w:u w:val="single"/>
        </w:rPr>
        <w:t xml:space="preserve"> </w:t>
      </w:r>
      <w:r>
        <w:rPr>
          <w:b/>
          <w:u w:val="single"/>
        </w:rPr>
        <w:t>poskytnutí služeb došlo</w:t>
      </w:r>
      <w:r w:rsidRPr="006D0812">
        <w:rPr>
          <w:b/>
          <w:u w:val="single"/>
        </w:rPr>
        <w:t xml:space="preserve"> v ujednaném </w:t>
      </w:r>
      <w:r>
        <w:rPr>
          <w:b/>
          <w:u w:val="single"/>
        </w:rPr>
        <w:t>rozsahu a kvalitě</w:t>
      </w:r>
      <w:r w:rsidRPr="006D0812">
        <w:t xml:space="preserve">. </w:t>
      </w:r>
    </w:p>
    <w:p w14:paraId="5DA52CC3" w14:textId="77777777" w:rsidR="00375CF3" w:rsidRPr="00147362" w:rsidRDefault="00375CF3" w:rsidP="00375CF3">
      <w:pPr>
        <w:pStyle w:val="ListNumber-ContractCzechRadio"/>
        <w:rPr>
          <w:i/>
        </w:rPr>
      </w:pPr>
      <w:r w:rsidRPr="006D0812">
        <w:rPr>
          <w:i/>
          <w:noProof/>
          <w:lang w:eastAsia="cs-CZ"/>
        </w:rPr>
        <w:t xml:space="preserve">Pro případ, že </w:t>
      </w:r>
      <w:r>
        <w:rPr>
          <w:i/>
        </w:rPr>
        <w:t>služby</w:t>
      </w:r>
      <w:r w:rsidRPr="006D0812">
        <w:rPr>
          <w:i/>
        </w:rPr>
        <w:t xml:space="preserve"> nebyl</w:t>
      </w:r>
      <w:r>
        <w:rPr>
          <w:i/>
        </w:rPr>
        <w:t>y</w:t>
      </w:r>
      <w:r w:rsidRPr="006D0812">
        <w:rPr>
          <w:i/>
        </w:rPr>
        <w:t xml:space="preserve"> </w:t>
      </w:r>
      <w:r>
        <w:rPr>
          <w:i/>
        </w:rPr>
        <w:t>poskytnuty</w:t>
      </w:r>
      <w:r w:rsidRPr="006D0812">
        <w:rPr>
          <w:i/>
        </w:rPr>
        <w:t xml:space="preserve">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potvrdit řádné poskytnutí služeb</w:t>
      </w:r>
      <w:r w:rsidRPr="006D0812">
        <w:rPr>
          <w:i/>
        </w:rPr>
        <w:t xml:space="preserve"> (či </w:t>
      </w:r>
      <w:r>
        <w:rPr>
          <w:i/>
        </w:rPr>
        <w:t>jejich částí</w:t>
      </w:r>
      <w:r w:rsidRPr="006D0812">
        <w:rPr>
          <w:i/>
        </w:rPr>
        <w:t>)</w:t>
      </w:r>
      <w:r>
        <w:rPr>
          <w:i/>
        </w:rPr>
        <w:t>, smluvní</w:t>
      </w:r>
      <w:r w:rsidRPr="006D0812">
        <w:rPr>
          <w:i/>
        </w:rPr>
        <w:t xml:space="preserve"> strany níže uvedou skutečnosti, které bránily </w:t>
      </w:r>
      <w:r>
        <w:rPr>
          <w:i/>
        </w:rPr>
        <w:t>potvrzení řádného poskytnutí služeb</w:t>
      </w:r>
      <w:r w:rsidRPr="006D0812">
        <w:rPr>
          <w:i/>
        </w:rPr>
        <w:t xml:space="preserve">, </w:t>
      </w:r>
      <w:r>
        <w:rPr>
          <w:i/>
        </w:rPr>
        <w:t xml:space="preserve">rozsah vadnosti plnění, termín poskytnutí služeb bez vad </w:t>
      </w:r>
      <w:r w:rsidRPr="006D0812">
        <w:rPr>
          <w:i/>
        </w:rPr>
        <w:t>a další důležité okolnosti:</w:t>
      </w:r>
    </w:p>
    <w:p w14:paraId="24B30D8F" w14:textId="77777777" w:rsidR="00375CF3" w:rsidRPr="006D0812" w:rsidRDefault="00375CF3" w:rsidP="00375CF3">
      <w:pPr>
        <w:pStyle w:val="Heading-Number-ContractCzechRadio"/>
        <w:numPr>
          <w:ilvl w:val="0"/>
          <w:numId w:val="0"/>
        </w:numPr>
        <w:ind w:left="312"/>
        <w:jc w:val="left"/>
        <w:rPr>
          <w:b w:val="0"/>
          <w:i/>
        </w:rPr>
      </w:pPr>
      <w:r w:rsidRPr="006D0812">
        <w:rPr>
          <w:b w:val="0"/>
          <w:i/>
        </w:rPr>
        <w:lastRenderedPageBreak/>
        <w:t>……………………………………………………………………………………………………</w:t>
      </w:r>
    </w:p>
    <w:p w14:paraId="041BDCD4" w14:textId="77777777" w:rsidR="00375CF3" w:rsidRPr="006D0812" w:rsidRDefault="00375CF3" w:rsidP="00375CF3">
      <w:pPr>
        <w:pStyle w:val="Heading-Number-ContractCzechRadio"/>
        <w:numPr>
          <w:ilvl w:val="0"/>
          <w:numId w:val="0"/>
        </w:numPr>
        <w:ind w:left="312"/>
        <w:jc w:val="left"/>
        <w:rPr>
          <w:b w:val="0"/>
          <w:i/>
        </w:rPr>
      </w:pPr>
      <w:r w:rsidRPr="006D0812">
        <w:rPr>
          <w:b w:val="0"/>
          <w:i/>
        </w:rPr>
        <w:t>……………………………………………………………………………………………………</w:t>
      </w:r>
    </w:p>
    <w:p w14:paraId="3BF35522" w14:textId="77777777" w:rsidR="00375CF3" w:rsidRPr="006D0812" w:rsidRDefault="00375CF3" w:rsidP="00375CF3">
      <w:pPr>
        <w:pStyle w:val="ListNumber-ContractCzechRadio"/>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375CF3" w:rsidRPr="006D0812" w14:paraId="402E687F" w14:textId="77777777" w:rsidTr="007F2F24">
        <w:trPr>
          <w:jc w:val="center"/>
        </w:trPr>
        <w:tc>
          <w:tcPr>
            <w:tcW w:w="3974" w:type="dxa"/>
          </w:tcPr>
          <w:p w14:paraId="0115C1F6" w14:textId="77777777" w:rsidR="00375CF3" w:rsidRPr="00447E37"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447E37">
              <w:rPr>
                <w:highlight w:val="lightGray"/>
              </w:rPr>
              <w:t xml:space="preserve">V </w:t>
            </w:r>
            <w:r w:rsidRPr="00447E37">
              <w:rPr>
                <w:rFonts w:cs="Arial"/>
                <w:szCs w:val="20"/>
                <w:highlight w:val="lightGray"/>
              </w:rPr>
              <w:t>[DOPLNIT]</w:t>
            </w:r>
            <w:r w:rsidRPr="00447E37">
              <w:rPr>
                <w:highlight w:val="lightGray"/>
              </w:rPr>
              <w:t xml:space="preserve"> dne </w:t>
            </w:r>
            <w:r w:rsidRPr="00447E37">
              <w:rPr>
                <w:rFonts w:cs="Arial"/>
                <w:szCs w:val="20"/>
                <w:highlight w:val="lightGray"/>
              </w:rPr>
              <w:t>[DOPLNIT]</w:t>
            </w:r>
          </w:p>
        </w:tc>
        <w:tc>
          <w:tcPr>
            <w:tcW w:w="3964" w:type="dxa"/>
          </w:tcPr>
          <w:p w14:paraId="3ABEAE38" w14:textId="77777777" w:rsidR="00375CF3" w:rsidRPr="00447E37"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447E37">
              <w:rPr>
                <w:highlight w:val="lightGray"/>
              </w:rPr>
              <w:t xml:space="preserve">V </w:t>
            </w:r>
            <w:r w:rsidRPr="00447E37">
              <w:rPr>
                <w:rFonts w:cs="Arial"/>
                <w:szCs w:val="20"/>
                <w:highlight w:val="lightGray"/>
              </w:rPr>
              <w:t>[DOPLNIT]</w:t>
            </w:r>
            <w:r w:rsidRPr="00447E37">
              <w:rPr>
                <w:highlight w:val="lightGray"/>
              </w:rPr>
              <w:t xml:space="preserve"> dne </w:t>
            </w:r>
            <w:r w:rsidRPr="00447E37">
              <w:rPr>
                <w:rFonts w:cs="Arial"/>
                <w:szCs w:val="20"/>
                <w:highlight w:val="lightGray"/>
              </w:rPr>
              <w:t>[DOPLNIT]</w:t>
            </w:r>
          </w:p>
        </w:tc>
      </w:tr>
      <w:tr w:rsidR="00375CF3" w:rsidRPr="00DD5D11" w14:paraId="673FFE17" w14:textId="77777777" w:rsidTr="007F2F24">
        <w:trPr>
          <w:jc w:val="center"/>
        </w:trPr>
        <w:tc>
          <w:tcPr>
            <w:tcW w:w="3974" w:type="dxa"/>
          </w:tcPr>
          <w:p w14:paraId="4F6BA062" w14:textId="77777777" w:rsidR="00375CF3" w:rsidRPr="00447E37"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447E37">
              <w:rPr>
                <w:rStyle w:val="Siln"/>
                <w:highlight w:val="lightGray"/>
              </w:rPr>
              <w:t>Za přebírajícího</w:t>
            </w:r>
          </w:p>
          <w:p w14:paraId="6EF4BE0B" w14:textId="77777777" w:rsidR="00375CF3" w:rsidRPr="00447E37"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447E37">
              <w:rPr>
                <w:rFonts w:cs="Arial"/>
                <w:b/>
                <w:szCs w:val="20"/>
                <w:highlight w:val="lightGray"/>
              </w:rPr>
              <w:t>[DOPLNIT JMÉNO A PŘÍJMENÍ]</w:t>
            </w:r>
          </w:p>
          <w:p w14:paraId="3E2BA229" w14:textId="77777777" w:rsidR="00375CF3" w:rsidRPr="00447E37"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447E37">
              <w:rPr>
                <w:rFonts w:cs="Arial"/>
                <w:b/>
                <w:szCs w:val="20"/>
                <w:highlight w:val="lightGray"/>
              </w:rPr>
              <w:t>[DOPLNIT FUNKCI]</w:t>
            </w:r>
          </w:p>
        </w:tc>
        <w:tc>
          <w:tcPr>
            <w:tcW w:w="3964" w:type="dxa"/>
          </w:tcPr>
          <w:p w14:paraId="2AF8C39B" w14:textId="77777777" w:rsidR="00375CF3" w:rsidRPr="00447E37"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447E37">
              <w:rPr>
                <w:rStyle w:val="Siln"/>
                <w:highlight w:val="lightGray"/>
              </w:rPr>
              <w:t>Za poskytujícího</w:t>
            </w:r>
          </w:p>
          <w:p w14:paraId="2474DA71" w14:textId="77777777" w:rsidR="00375CF3" w:rsidRPr="00447E37"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447E37">
              <w:rPr>
                <w:rFonts w:cs="Arial"/>
                <w:b/>
                <w:szCs w:val="20"/>
                <w:highlight w:val="lightGray"/>
              </w:rPr>
              <w:t>[DOPLNIT JMÉNO A PŘÍJMENÍ]</w:t>
            </w:r>
          </w:p>
          <w:p w14:paraId="31ECDF51" w14:textId="77777777" w:rsidR="00375CF3" w:rsidRPr="00447E37"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447E37">
              <w:rPr>
                <w:rFonts w:cs="Arial"/>
                <w:b/>
                <w:szCs w:val="20"/>
                <w:highlight w:val="lightGray"/>
              </w:rPr>
              <w:t>[DOPLNIT FUNKCI]</w:t>
            </w:r>
          </w:p>
        </w:tc>
      </w:tr>
    </w:tbl>
    <w:p w14:paraId="1D03A621" w14:textId="77777777" w:rsidR="00375CF3" w:rsidRDefault="00375CF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p>
    <w:p w14:paraId="3008F770" w14:textId="77777777" w:rsidR="006E1C4E" w:rsidRPr="00AF21CD" w:rsidRDefault="006E1C4E" w:rsidP="006E1C4E">
      <w:pPr>
        <w:spacing w:after="120" w:line="240" w:lineRule="auto"/>
        <w:jc w:val="center"/>
        <w:rPr>
          <w:b/>
        </w:rPr>
      </w:pPr>
      <w:r w:rsidRPr="008E3EC4">
        <w:rPr>
          <w:rFonts w:cs="Arial"/>
          <w:b/>
          <w:szCs w:val="20"/>
        </w:rPr>
        <w:t>PŘÍLOHA -</w:t>
      </w:r>
      <w:r w:rsidRPr="00AF21CD">
        <w:rPr>
          <w:rFonts w:cs="Arial"/>
          <w:b/>
          <w:sz w:val="22"/>
          <w:szCs w:val="20"/>
        </w:rPr>
        <w:t xml:space="preserve"> </w:t>
      </w:r>
      <w:r w:rsidRPr="00AF21CD">
        <w:rPr>
          <w:b/>
        </w:rPr>
        <w:t>PODMÍNKY PROVÁDĚNÍ ČINNOSTÍ EXTERNÍCH OSOB V OBJEKTECH ČRO Z HLEDISKA BEZPEČNOSTI A OCHRANY ZDRAVÍ PŘI PRÁCI, POŽÁRNÍ OCHRANY A OCHRANY ŽIVOTNÍHO PROSTŘEDÍ</w:t>
      </w:r>
    </w:p>
    <w:p w14:paraId="6309470C" w14:textId="77777777" w:rsidR="006E1C4E" w:rsidRPr="00D2114A" w:rsidRDefault="006E1C4E" w:rsidP="00055D15">
      <w:pPr>
        <w:pStyle w:val="Heading-Number-ContractCzechRadio"/>
        <w:numPr>
          <w:ilvl w:val="0"/>
          <w:numId w:val="25"/>
        </w:numPr>
        <w:rPr>
          <w:color w:val="auto"/>
        </w:rPr>
      </w:pPr>
      <w:r w:rsidRPr="00D2114A">
        <w:rPr>
          <w:color w:val="auto"/>
        </w:rPr>
        <w:t>Úvodní ustanovení</w:t>
      </w:r>
    </w:p>
    <w:p w14:paraId="75F77C82" w14:textId="77777777" w:rsidR="006E1C4E" w:rsidRPr="003E2A92" w:rsidRDefault="006E1C4E" w:rsidP="006E1C4E">
      <w:pPr>
        <w:pStyle w:val="ListNumber-ContractCzechRadio"/>
      </w:pPr>
      <w:r w:rsidRPr="003E2A92">
        <w:t xml:space="preserve">Tyto podmínky platí pro výkon veškerých smluvených činností externích osob a jejich </w:t>
      </w:r>
      <w:r>
        <w:t>pod</w:t>
      </w:r>
      <w:r w:rsidRPr="003E2A92">
        <w:t xml:space="preserve">dodavatelů v objektech Českého rozhlasu (dále jen jako „ČRo“) a jsou přílohou smlouvy, na základě které externí osoba provádí činnosti či poskytuje služby pro ČRo. </w:t>
      </w:r>
    </w:p>
    <w:p w14:paraId="32708FAC" w14:textId="77777777" w:rsidR="006E1C4E" w:rsidRPr="003E2A92" w:rsidRDefault="006E1C4E" w:rsidP="006E1C4E">
      <w:pPr>
        <w:pStyle w:val="ListNumber-ContractCzechRadio"/>
      </w:pPr>
      <w:r w:rsidRPr="003E2A92">
        <w:t xml:space="preserve">Externí osoby jsou povinny si počínat tak, aby neohrožovaly zdraví, životy zaměstnanců a dalších osob v objektech ČRo nebo životní prostředí provozováním nebezpečných činností. </w:t>
      </w:r>
    </w:p>
    <w:p w14:paraId="23448A7C" w14:textId="77777777" w:rsidR="006E1C4E" w:rsidRPr="003E2A92" w:rsidRDefault="006E1C4E" w:rsidP="006E1C4E">
      <w:pPr>
        <w:pStyle w:val="ListNumber-ContractCzechRadio"/>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t>pod</w:t>
      </w:r>
      <w:r w:rsidRPr="003E2A92">
        <w:t xml:space="preserve">dodavateli. </w:t>
      </w:r>
    </w:p>
    <w:p w14:paraId="17817816" w14:textId="77777777" w:rsidR="006E1C4E" w:rsidRPr="003E2A92" w:rsidRDefault="006E1C4E" w:rsidP="006E1C4E">
      <w:pPr>
        <w:pStyle w:val="ListNumber-ContractCzechRadio"/>
      </w:pPr>
      <w:r w:rsidRPr="003E2A92">
        <w:t xml:space="preserve">Odpovědní zaměstnanci ČRo jsou oprávněni kontrolovat, zda externí osoby plní povinnosti uložené v oblasti BOZP, PO a ochrany ŽP nebo těmito podmínkami a tyto osoby jsou povinny takovou kontrolu strpět. </w:t>
      </w:r>
    </w:p>
    <w:p w14:paraId="5CE8B0F1" w14:textId="77777777" w:rsidR="006E1C4E" w:rsidRPr="003E2A92" w:rsidRDefault="006E1C4E" w:rsidP="006E1C4E">
      <w:pPr>
        <w:pStyle w:val="Heading-Number-ContractCzechRadio"/>
        <w:rPr>
          <w:color w:val="auto"/>
        </w:rPr>
      </w:pPr>
      <w:r w:rsidRPr="003E2A92">
        <w:rPr>
          <w:color w:val="auto"/>
        </w:rPr>
        <w:t>Povinnosti externích osob v oblasti BOZP a PO</w:t>
      </w:r>
    </w:p>
    <w:p w14:paraId="65D8FC4B" w14:textId="77777777" w:rsidR="006E1C4E" w:rsidRPr="003E2A92" w:rsidRDefault="006E1C4E" w:rsidP="006E1C4E">
      <w:pPr>
        <w:pStyle w:val="ListNumber-ContractCzechRadio"/>
      </w:pPr>
      <w:r w:rsidRPr="003E2A92">
        <w:t xml:space="preserve">Odpovědný zástupce externí osoby je povinen předat na výzvu ČRo seznam osob, které budou vykonávat činnosti v objektu ČRo a předem hlásit případné změny těchto osob. </w:t>
      </w:r>
    </w:p>
    <w:p w14:paraId="5053B4EB" w14:textId="77777777" w:rsidR="006E1C4E" w:rsidRPr="003E2A92" w:rsidRDefault="006E1C4E" w:rsidP="006E1C4E">
      <w:pPr>
        <w:pStyle w:val="ListNumber-ContractCzechRadio"/>
      </w:pPr>
      <w:r w:rsidRPr="003E2A92">
        <w:lastRenderedPageBreak/>
        <w:t xml:space="preserve">Veškeré povinnosti stanovené těmito podmínkami vůči zaměstnancům externí osoby, je externí osoba povinna plnit i ve vztahu ke svým </w:t>
      </w:r>
      <w:r>
        <w:t>pod</w:t>
      </w:r>
      <w:r w:rsidRPr="003E2A92">
        <w:t xml:space="preserve">dodavatelům a jejich zaměstnancům. </w:t>
      </w:r>
    </w:p>
    <w:p w14:paraId="365075E3" w14:textId="77777777" w:rsidR="006E1C4E" w:rsidRPr="003E2A92" w:rsidRDefault="006E1C4E" w:rsidP="006E1C4E">
      <w:pPr>
        <w:pStyle w:val="ListNumber-ContractCzechRadio"/>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47C74920" w14:textId="77777777" w:rsidR="006E1C4E" w:rsidRPr="003E2A92" w:rsidRDefault="006E1C4E" w:rsidP="006E1C4E">
      <w:pPr>
        <w:pStyle w:val="ListNumber-ContractCzechRadio"/>
      </w:pPr>
      <w:r w:rsidRPr="003E2A92">
        <w:t xml:space="preserve">Externí osoby jsou povinny respektovat kontrolní činnost osob odborných organizačních útvarů ČRo z </w:t>
      </w:r>
      <w:r w:rsidRPr="004D1946">
        <w:rPr>
          <w:color w:val="000000" w:themeColor="text1"/>
        </w:rPr>
        <w:t xml:space="preserve">oblasti BOZP, PO, správy a bezpečnosti (dále </w:t>
      </w:r>
      <w:r w:rsidRPr="003E2A92">
        <w:t xml:space="preserve">jen jako „odpovědný zaměstnanec“). </w:t>
      </w:r>
    </w:p>
    <w:p w14:paraId="434D2B4A" w14:textId="77777777" w:rsidR="006E1C4E" w:rsidRPr="003E2A92" w:rsidRDefault="006E1C4E" w:rsidP="006E1C4E">
      <w:pPr>
        <w:pStyle w:val="ListNumber-ContractCzechRadio"/>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0282877C" w14:textId="77777777" w:rsidR="006E1C4E" w:rsidRPr="003E2A92" w:rsidRDefault="006E1C4E" w:rsidP="006E1C4E">
      <w:pPr>
        <w:pStyle w:val="ListNumber-ContractCzechRadio"/>
      </w:pPr>
      <w:r w:rsidRPr="003E2A92">
        <w:t xml:space="preserve">Externí osoby odpovídají za odbornou a zdravotní způsobilost svých zaměstnanců včetně svých </w:t>
      </w:r>
      <w:r>
        <w:t>pod</w:t>
      </w:r>
      <w:r w:rsidRPr="003E2A92">
        <w:t>dodavatelů.</w:t>
      </w:r>
    </w:p>
    <w:p w14:paraId="64944C1A" w14:textId="77777777" w:rsidR="006E1C4E" w:rsidRPr="003E2A92" w:rsidRDefault="006E1C4E" w:rsidP="006E1C4E">
      <w:pPr>
        <w:pStyle w:val="ListNumber-ContractCzechRadio"/>
      </w:pPr>
      <w:r w:rsidRPr="003E2A92">
        <w:t xml:space="preserve">Externí osoby jsou </w:t>
      </w:r>
      <w:r w:rsidRPr="00D2114A">
        <w:t>zejména</w:t>
      </w:r>
      <w:r w:rsidRPr="003E2A92">
        <w:t xml:space="preserve"> povinny:</w:t>
      </w:r>
    </w:p>
    <w:p w14:paraId="28387A29" w14:textId="77777777" w:rsidR="006E1C4E" w:rsidRPr="003E2A92" w:rsidRDefault="006E1C4E" w:rsidP="006E1C4E">
      <w:pPr>
        <w:pStyle w:val="ListLetter-ContractCzechRadio"/>
        <w:jc w:val="both"/>
      </w:pPr>
      <w:r w:rsidRPr="003E2A92">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w:t>
      </w:r>
      <w:r>
        <w:t>pod</w:t>
      </w:r>
      <w:r w:rsidRPr="003E2A92">
        <w:t>dodavatelů, kteří budou pracovat v objektech ČRo. Externí osoba je povinna na vyžádání odpovědného zaměstnance předložit doklad o provedení školení dle předchozí věty,</w:t>
      </w:r>
    </w:p>
    <w:p w14:paraId="19B332EA" w14:textId="77777777" w:rsidR="006E1C4E" w:rsidRPr="003E2A92" w:rsidRDefault="006E1C4E" w:rsidP="006E1C4E">
      <w:pPr>
        <w:pStyle w:val="ListLetter-ContractCzechRadio"/>
        <w:jc w:val="both"/>
      </w:pPr>
      <w:r w:rsidRPr="003E2A92">
        <w:t>zajistit, aby jejich zaměstnanci nevstupovali do prostor, které nejsou určeny k jejich činnosti,</w:t>
      </w:r>
    </w:p>
    <w:p w14:paraId="0AB50172" w14:textId="77777777" w:rsidR="006E1C4E" w:rsidRPr="004D1946" w:rsidRDefault="006E1C4E" w:rsidP="006E1C4E">
      <w:pPr>
        <w:pStyle w:val="ListLetter-ContractCzechRadio"/>
        <w:jc w:val="both"/>
        <w:rPr>
          <w:color w:val="000000" w:themeColor="text1"/>
        </w:rPr>
      </w:pPr>
      <w:r w:rsidRPr="004D1946">
        <w:rPr>
          <w:color w:val="000000" w:themeColor="text1"/>
        </w:rPr>
        <w:t>zajistit, aby zaměstnanci externí osoby používali k identifikaci v objektech ČRo přidělenou ID kartu ČRo - DODAVATEL. Dále zajistí, aby byly ID karty viditelně připevněny a nošeny na oděvu,</w:t>
      </w:r>
    </w:p>
    <w:p w14:paraId="5D051BFF" w14:textId="77777777" w:rsidR="006E1C4E" w:rsidRPr="003E2A92" w:rsidRDefault="006E1C4E" w:rsidP="006E1C4E">
      <w:pPr>
        <w:pStyle w:val="ListLetter-ContractCzechRadio"/>
        <w:jc w:val="both"/>
      </w:pPr>
      <w:r w:rsidRPr="003E2A92">
        <w:t>dbát pokynů příslušného odpovědného zaměstnance a jím stanovených bezpečnostních opatření a poskytovat mu potřebnou součinnost,</w:t>
      </w:r>
    </w:p>
    <w:p w14:paraId="280FFE93" w14:textId="77777777" w:rsidR="006E1C4E" w:rsidRPr="003E2A92" w:rsidRDefault="006E1C4E" w:rsidP="006E1C4E">
      <w:pPr>
        <w:pStyle w:val="ListLetter-ContractCzechRadio"/>
        <w:jc w:val="both"/>
      </w:pPr>
      <w:r w:rsidRPr="003E2A92">
        <w:lastRenderedPageBreak/>
        <w:t xml:space="preserve">upozornit příslušného zaměstnance útvaru ČRo, pro který jsou činnosti prováděny, na všechny okolnosti, které by mohly vést k ohrožení provozu nebo k ohrožení bezpečného stavu technických zařízení, </w:t>
      </w:r>
    </w:p>
    <w:p w14:paraId="08A60753" w14:textId="77777777" w:rsidR="006E1C4E" w:rsidRPr="003E2A92" w:rsidRDefault="006E1C4E" w:rsidP="006E1C4E">
      <w:pPr>
        <w:pStyle w:val="ListLetter-ContractCzechRadio"/>
        <w:jc w:val="both"/>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473BE49" w14:textId="77777777" w:rsidR="006E1C4E" w:rsidRPr="003E2A92" w:rsidRDefault="006E1C4E" w:rsidP="006E1C4E">
      <w:pPr>
        <w:pStyle w:val="ListLetter-ContractCzechRadio"/>
        <w:jc w:val="both"/>
      </w:pPr>
      <w:r w:rsidRPr="003E2A92">
        <w:t>zajistit, aby stroje, zařízení, nářadí používané externí osobou nebyla používána v rozporu s bezpečnostními předpisy, čímž se zvyšuje riziko úrazu</w:t>
      </w:r>
      <w:r>
        <w:t>,</w:t>
      </w:r>
    </w:p>
    <w:p w14:paraId="4757ED22" w14:textId="77777777" w:rsidR="006E1C4E" w:rsidRPr="003E2A92" w:rsidRDefault="006E1C4E" w:rsidP="006E1C4E">
      <w:pPr>
        <w:pStyle w:val="ListLetter-ContractCzechRadio"/>
        <w:jc w:val="both"/>
      </w:pPr>
      <w:r w:rsidRPr="003E2A92">
        <w:t>zaměstnanci externích osob jsou povinni se podrobit zkouškám na přítomnost alkoholu či jiných návykových látek prováděnými odpovědným zaměstnancem ČRo,</w:t>
      </w:r>
    </w:p>
    <w:p w14:paraId="1330F970" w14:textId="77777777" w:rsidR="006E1C4E" w:rsidRPr="003E2A92" w:rsidRDefault="006E1C4E" w:rsidP="006E1C4E">
      <w:pPr>
        <w:pStyle w:val="ListLetter-ContractCzechRadio"/>
        <w:jc w:val="both"/>
      </w:pPr>
      <w:r w:rsidRPr="003E2A92">
        <w:t xml:space="preserve">v případě mimořádné události (havarijního stavu, evakuace apod.) je externí osoba povinna uposlechnout příkazu odpovědného zaměstnance ČRo, </w:t>
      </w:r>
    </w:p>
    <w:p w14:paraId="58DDE71F" w14:textId="77777777" w:rsidR="006E1C4E" w:rsidRPr="003E2A92" w:rsidRDefault="006E1C4E" w:rsidP="006E1C4E">
      <w:pPr>
        <w:pStyle w:val="ListLetter-ContractCzechRadio"/>
        <w:jc w:val="both"/>
      </w:pPr>
      <w:r w:rsidRPr="003E2A92">
        <w:t>trvale udržovat volné a nezatarasené únikové cesty a komunikace včetně vymezených prostorů před elektrickými rozvaděči,</w:t>
      </w:r>
    </w:p>
    <w:p w14:paraId="53F87B42" w14:textId="77777777" w:rsidR="006E1C4E" w:rsidRPr="003E2A92" w:rsidRDefault="006E1C4E" w:rsidP="006E1C4E">
      <w:pPr>
        <w:pStyle w:val="ListLetter-ContractCzechRadio"/>
        <w:jc w:val="both"/>
      </w:pPr>
      <w:r w:rsidRPr="003E2A92">
        <w:t>zajistit, aby zaměstnanci externí osoby používali ochranné pracovní prostředky a ochranné zařízení strojů zabraňujících či snižujících nebezpečí vzniku úrazu,</w:t>
      </w:r>
    </w:p>
    <w:p w14:paraId="7E9D7B7F" w14:textId="77777777" w:rsidR="006E1C4E" w:rsidRPr="003E2A92" w:rsidRDefault="006E1C4E" w:rsidP="006E1C4E">
      <w:pPr>
        <w:pStyle w:val="ListLetter-ContractCzechRadio"/>
        <w:jc w:val="both"/>
      </w:pPr>
      <w:r w:rsidRPr="003E2A92">
        <w:t>zajistit, aby činnosti prováděné externí osobou byly prováděny v souladu se zásadami BOZP a PO a všemi obecně závaznými právními předpisy platnými pro činnosti, které externí osoby provádějí</w:t>
      </w:r>
      <w:r>
        <w:t>,</w:t>
      </w:r>
    </w:p>
    <w:p w14:paraId="7A97C63F" w14:textId="77777777" w:rsidR="006E1C4E" w:rsidRPr="003E2A92" w:rsidRDefault="006E1C4E" w:rsidP="006E1C4E">
      <w:pPr>
        <w:pStyle w:val="ListLetter-ContractCzechRadio"/>
        <w:jc w:val="both"/>
      </w:pPr>
      <w:r w:rsidRPr="003E2A92">
        <w:t>počínat si tak, aby svým jednáním nezavdaly příčinu ke vzniku požáru, výbuchu, ohrožení života nebo škody na majetku,</w:t>
      </w:r>
    </w:p>
    <w:p w14:paraId="2B9D5CB1" w14:textId="77777777" w:rsidR="006E1C4E" w:rsidRPr="003E2A92" w:rsidRDefault="006E1C4E" w:rsidP="006E1C4E">
      <w:pPr>
        <w:pStyle w:val="ListLetter-ContractCzechRadio"/>
        <w:jc w:val="both"/>
      </w:pPr>
      <w:r w:rsidRPr="003E2A92">
        <w:t>dodržovat zákaz kouření v objektech ČRo s výjimkou k tomu určených prostorů,</w:t>
      </w:r>
    </w:p>
    <w:p w14:paraId="4EF9CB3D" w14:textId="77777777" w:rsidR="006E1C4E" w:rsidRPr="003E2A92" w:rsidRDefault="006E1C4E" w:rsidP="006E1C4E">
      <w:pPr>
        <w:pStyle w:val="ListLetter-ContractCzechRadio"/>
        <w:jc w:val="both"/>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FF6D44D" w14:textId="77777777" w:rsidR="006E1C4E" w:rsidRPr="003E2A92" w:rsidRDefault="006E1C4E" w:rsidP="006E1C4E">
      <w:pPr>
        <w:pStyle w:val="ListLetter-ContractCzechRadio"/>
        <w:jc w:val="both"/>
      </w:pPr>
      <w:r w:rsidRPr="003E2A92">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1B3B7274" w14:textId="77777777" w:rsidR="006E1C4E" w:rsidRPr="003E2A92" w:rsidRDefault="006E1C4E" w:rsidP="006E1C4E">
      <w:pPr>
        <w:pStyle w:val="Heading-Number-ContractCzechRadio"/>
        <w:rPr>
          <w:color w:val="auto"/>
        </w:rPr>
      </w:pPr>
      <w:r w:rsidRPr="003E2A92">
        <w:rPr>
          <w:color w:val="auto"/>
        </w:rPr>
        <w:lastRenderedPageBreak/>
        <w:t>Povinnosti externích osob v oblasti ŽP</w:t>
      </w:r>
    </w:p>
    <w:p w14:paraId="52A295DF" w14:textId="77777777" w:rsidR="006E1C4E" w:rsidRPr="003E2A92" w:rsidRDefault="006E1C4E" w:rsidP="006E1C4E">
      <w:pPr>
        <w:pStyle w:val="ListNumber-ContractCzechRadio"/>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425C5BA9" w14:textId="77777777" w:rsidR="006E1C4E" w:rsidRPr="003E2A92" w:rsidRDefault="006E1C4E" w:rsidP="006E1C4E">
      <w:pPr>
        <w:pStyle w:val="ListNumber-ContractCzechRadio"/>
      </w:pPr>
      <w:r w:rsidRPr="003E2A92">
        <w:t>Externí osoby jsou zejména povinny:</w:t>
      </w:r>
    </w:p>
    <w:p w14:paraId="6C353F74" w14:textId="77777777" w:rsidR="006E1C4E" w:rsidRPr="003E2A92" w:rsidRDefault="006E1C4E" w:rsidP="006E1C4E">
      <w:pPr>
        <w:pStyle w:val="ListLetter-ContractCzechRadio"/>
        <w:jc w:val="both"/>
      </w:pPr>
      <w:r w:rsidRPr="003E2A92">
        <w:t>nakládat s odpady, které vznikly v důsledku jejich činnosti v souladu s právními předpisy,</w:t>
      </w:r>
    </w:p>
    <w:p w14:paraId="51D035E8" w14:textId="77777777" w:rsidR="006E1C4E" w:rsidRPr="003E2A92" w:rsidRDefault="006E1C4E" w:rsidP="006E1C4E">
      <w:pPr>
        <w:pStyle w:val="ListLetter-ContractCzechRadio"/>
        <w:jc w:val="both"/>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BB0ED5B" w14:textId="77777777" w:rsidR="006E1C4E" w:rsidRPr="003E2A92" w:rsidRDefault="006E1C4E" w:rsidP="006E1C4E">
      <w:pPr>
        <w:pStyle w:val="ListLetter-ContractCzechRadio"/>
        <w:jc w:val="both"/>
      </w:pPr>
      <w:r w:rsidRPr="003E2A92">
        <w:t>neznečišťovat komunikace a nepoškozovat zeleň,</w:t>
      </w:r>
    </w:p>
    <w:p w14:paraId="0D8EA15D" w14:textId="77777777" w:rsidR="006E1C4E" w:rsidRPr="003E2A92" w:rsidRDefault="006E1C4E" w:rsidP="006E1C4E">
      <w:pPr>
        <w:pStyle w:val="ListLetter-ContractCzechRadio"/>
        <w:jc w:val="both"/>
      </w:pPr>
      <w:r w:rsidRPr="003E2A92">
        <w:t>zajistit likvidaci obalů dle platných právních předpisů.</w:t>
      </w:r>
    </w:p>
    <w:p w14:paraId="33D13671" w14:textId="77777777" w:rsidR="006E1C4E" w:rsidRPr="003E2A92" w:rsidRDefault="006E1C4E" w:rsidP="006E1C4E">
      <w:pPr>
        <w:pStyle w:val="ListNumber-ContractCzechRadio"/>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7C2255BA" w14:textId="77777777" w:rsidR="006E1C4E" w:rsidRPr="003E2A92" w:rsidRDefault="006E1C4E" w:rsidP="006E1C4E">
      <w:pPr>
        <w:pStyle w:val="ListNumber-ContractCzechRadio"/>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4C3FC81D" w14:textId="77777777" w:rsidR="006E1C4E" w:rsidRPr="003E2A92" w:rsidRDefault="006E1C4E" w:rsidP="006E1C4E">
      <w:pPr>
        <w:pStyle w:val="Heading-Number-ContractCzechRadio"/>
        <w:rPr>
          <w:color w:val="auto"/>
        </w:rPr>
      </w:pPr>
      <w:r w:rsidRPr="003E2A92">
        <w:rPr>
          <w:color w:val="auto"/>
        </w:rPr>
        <w:t>Ostatní ustanovení</w:t>
      </w:r>
    </w:p>
    <w:p w14:paraId="45ECF101" w14:textId="77777777" w:rsidR="006E1C4E" w:rsidRPr="00DA7723" w:rsidRDefault="006E1C4E" w:rsidP="006E1C4E">
      <w:pPr>
        <w:pStyle w:val="ListNumber-ContractCzechRadio"/>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2DE67F7E" w14:textId="77777777" w:rsidR="006B3B51" w:rsidRPr="006B3B51" w:rsidRDefault="006B3B51" w:rsidP="006B3B51"/>
    <w:p w14:paraId="7EB5CD3A" w14:textId="77777777" w:rsidR="006B3B51" w:rsidRPr="006B3B51" w:rsidRDefault="006B3B51" w:rsidP="006B3B51"/>
    <w:p w14:paraId="1F8F1CB7" w14:textId="77777777" w:rsidR="006B3B51" w:rsidRPr="006B3B51" w:rsidRDefault="006B3B51" w:rsidP="006B3B51"/>
    <w:p w14:paraId="504D48A9" w14:textId="77777777" w:rsidR="006B3B51" w:rsidRPr="006B3B51" w:rsidRDefault="006B3B51" w:rsidP="006B3B51"/>
    <w:p w14:paraId="3FE94D5E" w14:textId="77777777" w:rsidR="006B3B51" w:rsidRPr="006B3B51" w:rsidRDefault="006B3B51" w:rsidP="00A32F4A"/>
    <w:sectPr w:rsidR="006B3B51" w:rsidRPr="006B3B51" w:rsidSect="00532419">
      <w:headerReference w:type="default"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D4758" w14:textId="77777777" w:rsidR="00323EC4" w:rsidRDefault="00323EC4" w:rsidP="00B25F23">
      <w:pPr>
        <w:spacing w:line="240" w:lineRule="auto"/>
      </w:pPr>
      <w:r>
        <w:separator/>
      </w:r>
    </w:p>
  </w:endnote>
  <w:endnote w:type="continuationSeparator" w:id="0">
    <w:p w14:paraId="2B49C746" w14:textId="77777777" w:rsidR="00323EC4" w:rsidRDefault="00323EC4" w:rsidP="00B25F23">
      <w:pPr>
        <w:spacing w:line="240" w:lineRule="auto"/>
      </w:pPr>
      <w:r>
        <w:continuationSeparator/>
      </w:r>
    </w:p>
  </w:endnote>
  <w:endnote w:type="continuationNotice" w:id="1">
    <w:p w14:paraId="2CE955F1" w14:textId="77777777" w:rsidR="00323EC4" w:rsidRDefault="00323E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1F826" w14:textId="77777777" w:rsidR="00323EC4" w:rsidRDefault="00323EC4">
    <w:pPr>
      <w:pStyle w:val="Zpat"/>
    </w:pPr>
    <w:r>
      <w:rPr>
        <w:noProof/>
        <w:lang w:eastAsia="cs-CZ"/>
      </w:rPr>
      <mc:AlternateContent>
        <mc:Choice Requires="wps">
          <w:drawing>
            <wp:anchor distT="0" distB="0" distL="114300" distR="114300" simplePos="0" relativeHeight="251658241" behindDoc="0" locked="0" layoutInCell="1" allowOverlap="1" wp14:anchorId="204F4987" wp14:editId="1CC47146">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2B678B" w14:textId="5F9967B1" w:rsidR="00323EC4" w:rsidRPr="00727BE2" w:rsidRDefault="00B577C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23EC4" w:rsidRPr="00727BE2">
                                <w:rPr>
                                  <w:rStyle w:val="slostrnky"/>
                                </w:rPr>
                                <w:fldChar w:fldCharType="begin"/>
                              </w:r>
                              <w:r w:rsidR="00323EC4" w:rsidRPr="00727BE2">
                                <w:rPr>
                                  <w:rStyle w:val="slostrnky"/>
                                </w:rPr>
                                <w:instrText xml:space="preserve"> PAGE   \* MERGEFORMAT </w:instrText>
                              </w:r>
                              <w:r w:rsidR="00323EC4" w:rsidRPr="00727BE2">
                                <w:rPr>
                                  <w:rStyle w:val="slostrnky"/>
                                </w:rPr>
                                <w:fldChar w:fldCharType="separate"/>
                              </w:r>
                              <w:r>
                                <w:rPr>
                                  <w:rStyle w:val="slostrnky"/>
                                  <w:noProof/>
                                </w:rPr>
                                <w:t>2</w:t>
                              </w:r>
                              <w:r w:rsidR="00323EC4" w:rsidRPr="00727BE2">
                                <w:rPr>
                                  <w:rStyle w:val="slostrnky"/>
                                </w:rPr>
                                <w:fldChar w:fldCharType="end"/>
                              </w:r>
                              <w:r w:rsidR="00323EC4" w:rsidRPr="00727BE2">
                                <w:rPr>
                                  <w:rStyle w:val="slostrnky"/>
                                </w:rPr>
                                <w:t xml:space="preserve"> / </w:t>
                              </w:r>
                              <w:r>
                                <w:fldChar w:fldCharType="begin"/>
                              </w:r>
                              <w:r>
                                <w:instrText xml:space="preserve"> NUMPAGES   \* MERGEFORMAT </w:instrText>
                              </w:r>
                              <w:r>
                                <w:fldChar w:fldCharType="separate"/>
                              </w:r>
                              <w:r>
                                <w:rPr>
                                  <w:noProof/>
                                </w:rPr>
                                <w:t>21</w:t>
                              </w:r>
                              <w:r>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4F4987"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532B678B" w14:textId="5F9967B1" w:rsidR="00323EC4" w:rsidRPr="00727BE2" w:rsidRDefault="00B577C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23EC4" w:rsidRPr="00727BE2">
                          <w:rPr>
                            <w:rStyle w:val="slostrnky"/>
                          </w:rPr>
                          <w:fldChar w:fldCharType="begin"/>
                        </w:r>
                        <w:r w:rsidR="00323EC4" w:rsidRPr="00727BE2">
                          <w:rPr>
                            <w:rStyle w:val="slostrnky"/>
                          </w:rPr>
                          <w:instrText xml:space="preserve"> PAGE   \* MERGEFORMAT </w:instrText>
                        </w:r>
                        <w:r w:rsidR="00323EC4" w:rsidRPr="00727BE2">
                          <w:rPr>
                            <w:rStyle w:val="slostrnky"/>
                          </w:rPr>
                          <w:fldChar w:fldCharType="separate"/>
                        </w:r>
                        <w:r>
                          <w:rPr>
                            <w:rStyle w:val="slostrnky"/>
                            <w:noProof/>
                          </w:rPr>
                          <w:t>2</w:t>
                        </w:r>
                        <w:r w:rsidR="00323EC4" w:rsidRPr="00727BE2">
                          <w:rPr>
                            <w:rStyle w:val="slostrnky"/>
                          </w:rPr>
                          <w:fldChar w:fldCharType="end"/>
                        </w:r>
                        <w:r w:rsidR="00323EC4" w:rsidRPr="00727BE2">
                          <w:rPr>
                            <w:rStyle w:val="slostrnky"/>
                          </w:rPr>
                          <w:t xml:space="preserve"> / </w:t>
                        </w:r>
                        <w:r>
                          <w:fldChar w:fldCharType="begin"/>
                        </w:r>
                        <w:r>
                          <w:instrText xml:space="preserve"> NUMPAGES   \* MERGEFORMAT </w:instrText>
                        </w:r>
                        <w:r>
                          <w:fldChar w:fldCharType="separate"/>
                        </w:r>
                        <w:r>
                          <w:rPr>
                            <w:noProof/>
                          </w:rPr>
                          <w:t>21</w:t>
                        </w:r>
                        <w:r>
                          <w:rPr>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0EBAB" w14:textId="77777777" w:rsidR="00323EC4" w:rsidRPr="00B5596D" w:rsidRDefault="00323EC4" w:rsidP="00B5596D">
    <w:pPr>
      <w:pStyle w:val="Zpat"/>
    </w:pPr>
    <w:r>
      <w:rPr>
        <w:noProof/>
        <w:lang w:eastAsia="cs-CZ"/>
      </w:rPr>
      <mc:AlternateContent>
        <mc:Choice Requires="wps">
          <w:drawing>
            <wp:anchor distT="0" distB="0" distL="114300" distR="114300" simplePos="0" relativeHeight="251658242" behindDoc="0" locked="0" layoutInCell="1" allowOverlap="1" wp14:anchorId="117ABC05" wp14:editId="2C8BBB79">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93D13B" w14:textId="20162F18" w:rsidR="00323EC4" w:rsidRPr="00727BE2" w:rsidRDefault="00B577C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23EC4" w:rsidRPr="00727BE2">
                                <w:rPr>
                                  <w:rStyle w:val="slostrnky"/>
                                </w:rPr>
                                <w:fldChar w:fldCharType="begin"/>
                              </w:r>
                              <w:r w:rsidR="00323EC4" w:rsidRPr="00727BE2">
                                <w:rPr>
                                  <w:rStyle w:val="slostrnky"/>
                                </w:rPr>
                                <w:instrText xml:space="preserve"> PAGE   \* MERGEFORMAT </w:instrText>
                              </w:r>
                              <w:r w:rsidR="00323EC4" w:rsidRPr="00727BE2">
                                <w:rPr>
                                  <w:rStyle w:val="slostrnky"/>
                                </w:rPr>
                                <w:fldChar w:fldCharType="separate"/>
                              </w:r>
                              <w:r>
                                <w:rPr>
                                  <w:rStyle w:val="slostrnky"/>
                                  <w:noProof/>
                                </w:rPr>
                                <w:t>1</w:t>
                              </w:r>
                              <w:r w:rsidR="00323EC4" w:rsidRPr="00727BE2">
                                <w:rPr>
                                  <w:rStyle w:val="slostrnky"/>
                                </w:rPr>
                                <w:fldChar w:fldCharType="end"/>
                              </w:r>
                              <w:r w:rsidR="00323EC4" w:rsidRPr="00727BE2">
                                <w:rPr>
                                  <w:rStyle w:val="slostrnky"/>
                                </w:rPr>
                                <w:t xml:space="preserve"> / </w:t>
                              </w:r>
                              <w:r>
                                <w:fldChar w:fldCharType="begin"/>
                              </w:r>
                              <w:r>
                                <w:instrText xml:space="preserve"> NUMPAGES   \* MERGEFORMAT </w:instrText>
                              </w:r>
                              <w:r>
                                <w:fldChar w:fldCharType="separate"/>
                              </w:r>
                              <w:r>
                                <w:rPr>
                                  <w:noProof/>
                                </w:rPr>
                                <w:t>21</w:t>
                              </w:r>
                              <w:r>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7ABC05"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2193D13B" w14:textId="20162F18" w:rsidR="00323EC4" w:rsidRPr="00727BE2" w:rsidRDefault="00B577C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23EC4" w:rsidRPr="00727BE2">
                          <w:rPr>
                            <w:rStyle w:val="slostrnky"/>
                          </w:rPr>
                          <w:fldChar w:fldCharType="begin"/>
                        </w:r>
                        <w:r w:rsidR="00323EC4" w:rsidRPr="00727BE2">
                          <w:rPr>
                            <w:rStyle w:val="slostrnky"/>
                          </w:rPr>
                          <w:instrText xml:space="preserve"> PAGE   \* MERGEFORMAT </w:instrText>
                        </w:r>
                        <w:r w:rsidR="00323EC4" w:rsidRPr="00727BE2">
                          <w:rPr>
                            <w:rStyle w:val="slostrnky"/>
                          </w:rPr>
                          <w:fldChar w:fldCharType="separate"/>
                        </w:r>
                        <w:r>
                          <w:rPr>
                            <w:rStyle w:val="slostrnky"/>
                            <w:noProof/>
                          </w:rPr>
                          <w:t>1</w:t>
                        </w:r>
                        <w:r w:rsidR="00323EC4" w:rsidRPr="00727BE2">
                          <w:rPr>
                            <w:rStyle w:val="slostrnky"/>
                          </w:rPr>
                          <w:fldChar w:fldCharType="end"/>
                        </w:r>
                        <w:r w:rsidR="00323EC4" w:rsidRPr="00727BE2">
                          <w:rPr>
                            <w:rStyle w:val="slostrnky"/>
                          </w:rPr>
                          <w:t xml:space="preserve"> / </w:t>
                        </w:r>
                        <w:r>
                          <w:fldChar w:fldCharType="begin"/>
                        </w:r>
                        <w:r>
                          <w:instrText xml:space="preserve"> NUMPAGES   \* MERGEFORMAT </w:instrText>
                        </w:r>
                        <w:r>
                          <w:fldChar w:fldCharType="separate"/>
                        </w:r>
                        <w:r>
                          <w:rPr>
                            <w:noProof/>
                          </w:rPr>
                          <w:t>21</w:t>
                        </w:r>
                        <w:r>
                          <w:rPr>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A9531" w14:textId="77777777" w:rsidR="00323EC4" w:rsidRDefault="00323EC4" w:rsidP="00B25F23">
      <w:pPr>
        <w:spacing w:line="240" w:lineRule="auto"/>
      </w:pPr>
      <w:r>
        <w:separator/>
      </w:r>
    </w:p>
  </w:footnote>
  <w:footnote w:type="continuationSeparator" w:id="0">
    <w:p w14:paraId="3556E497" w14:textId="77777777" w:rsidR="00323EC4" w:rsidRDefault="00323EC4" w:rsidP="00B25F23">
      <w:pPr>
        <w:spacing w:line="240" w:lineRule="auto"/>
      </w:pPr>
      <w:r>
        <w:continuationSeparator/>
      </w:r>
    </w:p>
  </w:footnote>
  <w:footnote w:type="continuationNotice" w:id="1">
    <w:p w14:paraId="296996DD" w14:textId="77777777" w:rsidR="00323EC4" w:rsidRDefault="00323EC4">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49A18" w14:textId="77777777" w:rsidR="00323EC4" w:rsidRDefault="00323EC4">
    <w:pPr>
      <w:pStyle w:val="Zhlav"/>
    </w:pPr>
    <w:r>
      <w:rPr>
        <w:noProof/>
        <w:lang w:eastAsia="cs-CZ"/>
      </w:rPr>
      <w:drawing>
        <wp:anchor distT="0" distB="0" distL="114300" distR="114300" simplePos="0" relativeHeight="251658244" behindDoc="0" locked="1" layoutInCell="1" allowOverlap="1" wp14:anchorId="5D00B7BB" wp14:editId="7F955E4A">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4F34C" w14:textId="77777777" w:rsidR="00323EC4" w:rsidRDefault="00323EC4" w:rsidP="00F40F01">
    <w:pPr>
      <w:pStyle w:val="Zhlav"/>
      <w:spacing w:after="1380"/>
    </w:pPr>
    <w:r>
      <w:rPr>
        <w:noProof/>
        <w:lang w:eastAsia="cs-CZ"/>
      </w:rPr>
      <mc:AlternateContent>
        <mc:Choice Requires="wps">
          <w:drawing>
            <wp:anchor distT="0" distB="0" distL="114300" distR="114300" simplePos="0" relativeHeight="251658243" behindDoc="0" locked="0" layoutInCell="1" allowOverlap="1" wp14:anchorId="373A4ADE" wp14:editId="5257089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A53C6DE" w14:textId="77777777" w:rsidR="00323EC4" w:rsidRPr="00321BCC" w:rsidRDefault="00323EC4"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A4ADE"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2A53C6DE" w14:textId="77777777" w:rsidR="00323EC4" w:rsidRPr="00321BCC" w:rsidRDefault="00323EC4"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6FF0FF1D" wp14:editId="0B77E437">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4381"/>
    <w:multiLevelType w:val="multilevel"/>
    <w:tmpl w:val="E8F00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04ED2"/>
    <w:multiLevelType w:val="multilevel"/>
    <w:tmpl w:val="4C4EA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72B4C"/>
    <w:multiLevelType w:val="multilevel"/>
    <w:tmpl w:val="9FF8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A1FA0"/>
    <w:multiLevelType w:val="multilevel"/>
    <w:tmpl w:val="0610E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E33865"/>
    <w:multiLevelType w:val="multilevel"/>
    <w:tmpl w:val="6EAA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5115F2"/>
    <w:multiLevelType w:val="multilevel"/>
    <w:tmpl w:val="2F1EF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E42128"/>
    <w:multiLevelType w:val="multilevel"/>
    <w:tmpl w:val="78362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E42941"/>
    <w:multiLevelType w:val="multilevel"/>
    <w:tmpl w:val="A79EF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5F2AE3"/>
    <w:multiLevelType w:val="multilevel"/>
    <w:tmpl w:val="E57A1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9B0961"/>
    <w:multiLevelType w:val="multilevel"/>
    <w:tmpl w:val="1474F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AD229D"/>
    <w:multiLevelType w:val="multilevel"/>
    <w:tmpl w:val="49C43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BB2DFB"/>
    <w:multiLevelType w:val="multilevel"/>
    <w:tmpl w:val="5B3A4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3" w15:restartNumberingAfterBreak="0">
    <w:nsid w:val="091350B8"/>
    <w:multiLevelType w:val="multilevel"/>
    <w:tmpl w:val="B0F66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13593B"/>
    <w:multiLevelType w:val="multilevel"/>
    <w:tmpl w:val="E992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1E6633"/>
    <w:multiLevelType w:val="multilevel"/>
    <w:tmpl w:val="0D108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CF356D"/>
    <w:multiLevelType w:val="multilevel"/>
    <w:tmpl w:val="8DCA0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8"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9" w15:restartNumberingAfterBreak="0">
    <w:nsid w:val="0F223C44"/>
    <w:multiLevelType w:val="multilevel"/>
    <w:tmpl w:val="7E3AD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1" w15:restartNumberingAfterBreak="0">
    <w:nsid w:val="11F7593C"/>
    <w:multiLevelType w:val="multilevel"/>
    <w:tmpl w:val="2DA80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21C5CFC"/>
    <w:multiLevelType w:val="multilevel"/>
    <w:tmpl w:val="050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3A304D9"/>
    <w:multiLevelType w:val="multilevel"/>
    <w:tmpl w:val="557A9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4C32AC2"/>
    <w:multiLevelType w:val="multilevel"/>
    <w:tmpl w:val="01A20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C50BC0"/>
    <w:multiLevelType w:val="multilevel"/>
    <w:tmpl w:val="D8027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5685D9D"/>
    <w:multiLevelType w:val="multilevel"/>
    <w:tmpl w:val="33E68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28" w15:restartNumberingAfterBreak="0">
    <w:nsid w:val="162D6AD8"/>
    <w:multiLevelType w:val="multilevel"/>
    <w:tmpl w:val="438CC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15:restartNumberingAfterBreak="0">
    <w:nsid w:val="16A55A1D"/>
    <w:multiLevelType w:val="multilevel"/>
    <w:tmpl w:val="B8949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7024A91"/>
    <w:multiLevelType w:val="multilevel"/>
    <w:tmpl w:val="C744F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7221D46"/>
    <w:multiLevelType w:val="multilevel"/>
    <w:tmpl w:val="8C3C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7D56A56"/>
    <w:multiLevelType w:val="multilevel"/>
    <w:tmpl w:val="69AC7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99A66C4"/>
    <w:multiLevelType w:val="multilevel"/>
    <w:tmpl w:val="83D06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B7F11CF"/>
    <w:multiLevelType w:val="multilevel"/>
    <w:tmpl w:val="AB2C5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BE84C87"/>
    <w:multiLevelType w:val="multilevel"/>
    <w:tmpl w:val="023C2DE0"/>
    <w:numStyleLink w:val="Headings-Numbered"/>
  </w:abstractNum>
  <w:abstractNum w:abstractNumId="37" w15:restartNumberingAfterBreak="0">
    <w:nsid w:val="1C5B137A"/>
    <w:multiLevelType w:val="multilevel"/>
    <w:tmpl w:val="EC506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39" w15:restartNumberingAfterBreak="0">
    <w:nsid w:val="1CA92830"/>
    <w:multiLevelType w:val="multilevel"/>
    <w:tmpl w:val="EC32C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D3B0FBE"/>
    <w:multiLevelType w:val="multilevel"/>
    <w:tmpl w:val="4F340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E6419D0"/>
    <w:multiLevelType w:val="multilevel"/>
    <w:tmpl w:val="D1706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EFB2E17"/>
    <w:multiLevelType w:val="multilevel"/>
    <w:tmpl w:val="D690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F257B42"/>
    <w:multiLevelType w:val="multilevel"/>
    <w:tmpl w:val="D9C4C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F5778A4"/>
    <w:multiLevelType w:val="multilevel"/>
    <w:tmpl w:val="F3245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F7632CC"/>
    <w:multiLevelType w:val="multilevel"/>
    <w:tmpl w:val="4246CAA8"/>
    <w:numStyleLink w:val="Captions-Numbering"/>
  </w:abstractNum>
  <w:abstractNum w:abstractNumId="46" w15:restartNumberingAfterBreak="0">
    <w:nsid w:val="1FB217FF"/>
    <w:multiLevelType w:val="multilevel"/>
    <w:tmpl w:val="9C70D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FF128E5"/>
    <w:multiLevelType w:val="multilevel"/>
    <w:tmpl w:val="34D4F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0AB7049"/>
    <w:multiLevelType w:val="multilevel"/>
    <w:tmpl w:val="F8D6C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1A03BFB"/>
    <w:multiLevelType w:val="multilevel"/>
    <w:tmpl w:val="BC685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27109E0"/>
    <w:multiLevelType w:val="multilevel"/>
    <w:tmpl w:val="B414D002"/>
    <w:numStyleLink w:val="Headings"/>
  </w:abstractNum>
  <w:abstractNum w:abstractNumId="51" w15:restartNumberingAfterBreak="0">
    <w:nsid w:val="25514B28"/>
    <w:multiLevelType w:val="multilevel"/>
    <w:tmpl w:val="05EE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57A75C2"/>
    <w:multiLevelType w:val="multilevel"/>
    <w:tmpl w:val="A8B22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71B7E8E"/>
    <w:multiLevelType w:val="multilevel"/>
    <w:tmpl w:val="D0783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99D208C"/>
    <w:multiLevelType w:val="multilevel"/>
    <w:tmpl w:val="B5E45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9DE6D42"/>
    <w:multiLevelType w:val="multilevel"/>
    <w:tmpl w:val="B0AAE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9FF5149"/>
    <w:multiLevelType w:val="multilevel"/>
    <w:tmpl w:val="2F846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A2C0FCB"/>
    <w:multiLevelType w:val="multilevel"/>
    <w:tmpl w:val="493E5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C4B77CA"/>
    <w:multiLevelType w:val="multilevel"/>
    <w:tmpl w:val="C494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C557CE2"/>
    <w:multiLevelType w:val="multilevel"/>
    <w:tmpl w:val="60FAA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CF03838"/>
    <w:multiLevelType w:val="multilevel"/>
    <w:tmpl w:val="E1AE8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CF03E85"/>
    <w:multiLevelType w:val="multilevel"/>
    <w:tmpl w:val="86666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DCB0459"/>
    <w:multiLevelType w:val="hybridMultilevel"/>
    <w:tmpl w:val="950C53B4"/>
    <w:lvl w:ilvl="0" w:tplc="98E64D0E">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2EDF5A04"/>
    <w:multiLevelType w:val="multilevel"/>
    <w:tmpl w:val="31E8F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1443099"/>
    <w:multiLevelType w:val="multilevel"/>
    <w:tmpl w:val="2A7C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1D45ED8"/>
    <w:multiLevelType w:val="multilevel"/>
    <w:tmpl w:val="A2728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1E13CDA"/>
    <w:multiLevelType w:val="multilevel"/>
    <w:tmpl w:val="8DFEA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2244F10"/>
    <w:multiLevelType w:val="multilevel"/>
    <w:tmpl w:val="C2A02212"/>
    <w:numStyleLink w:val="List-Contract"/>
  </w:abstractNum>
  <w:abstractNum w:abstractNumId="68" w15:restartNumberingAfterBreak="0">
    <w:nsid w:val="33063546"/>
    <w:multiLevelType w:val="multilevel"/>
    <w:tmpl w:val="F71C8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52A4B61"/>
    <w:multiLevelType w:val="multilevel"/>
    <w:tmpl w:val="29527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69E128B"/>
    <w:multiLevelType w:val="multilevel"/>
    <w:tmpl w:val="2FC4D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81C412F"/>
    <w:multiLevelType w:val="multilevel"/>
    <w:tmpl w:val="E6F86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83578CE"/>
    <w:multiLevelType w:val="multilevel"/>
    <w:tmpl w:val="85407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86E1B26"/>
    <w:multiLevelType w:val="multilevel"/>
    <w:tmpl w:val="6FEC2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94377E6"/>
    <w:multiLevelType w:val="multilevel"/>
    <w:tmpl w:val="E80A6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992589C"/>
    <w:multiLevelType w:val="multilevel"/>
    <w:tmpl w:val="6726A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77"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78" w15:restartNumberingAfterBreak="0">
    <w:nsid w:val="3B515568"/>
    <w:multiLevelType w:val="multilevel"/>
    <w:tmpl w:val="98AE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C8D2E54"/>
    <w:multiLevelType w:val="multilevel"/>
    <w:tmpl w:val="06A06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CAE227B"/>
    <w:multiLevelType w:val="multilevel"/>
    <w:tmpl w:val="EDEAD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D117FA4"/>
    <w:multiLevelType w:val="multilevel"/>
    <w:tmpl w:val="1A0A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F5C6C34"/>
    <w:multiLevelType w:val="multilevel"/>
    <w:tmpl w:val="AF3C0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F916CAB"/>
    <w:multiLevelType w:val="multilevel"/>
    <w:tmpl w:val="2F88B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0094B0B"/>
    <w:multiLevelType w:val="multilevel"/>
    <w:tmpl w:val="75247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0EC6930"/>
    <w:multiLevelType w:val="multilevel"/>
    <w:tmpl w:val="2DCA2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1742E28"/>
    <w:multiLevelType w:val="multilevel"/>
    <w:tmpl w:val="BB9E0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1D30B5D"/>
    <w:multiLevelType w:val="multilevel"/>
    <w:tmpl w:val="634E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3C8187C"/>
    <w:multiLevelType w:val="multilevel"/>
    <w:tmpl w:val="15F82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4314BED"/>
    <w:multiLevelType w:val="multilevel"/>
    <w:tmpl w:val="0FEA0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91" w15:restartNumberingAfterBreak="0">
    <w:nsid w:val="4B886980"/>
    <w:multiLevelType w:val="multilevel"/>
    <w:tmpl w:val="52B68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BB35C3B"/>
    <w:multiLevelType w:val="multilevel"/>
    <w:tmpl w:val="0A140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0D821D7"/>
    <w:multiLevelType w:val="multilevel"/>
    <w:tmpl w:val="EBC2F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18A66CB"/>
    <w:multiLevelType w:val="multilevel"/>
    <w:tmpl w:val="99C80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18E7CB8"/>
    <w:multiLevelType w:val="multilevel"/>
    <w:tmpl w:val="F5EAD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1BE2FDA"/>
    <w:multiLevelType w:val="multilevel"/>
    <w:tmpl w:val="EA0E9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2280A73"/>
    <w:multiLevelType w:val="multilevel"/>
    <w:tmpl w:val="183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349539E"/>
    <w:multiLevelType w:val="multilevel"/>
    <w:tmpl w:val="5456ED1A"/>
    <w:numStyleLink w:val="Section-Contract"/>
  </w:abstractNum>
  <w:abstractNum w:abstractNumId="99" w15:restartNumberingAfterBreak="0">
    <w:nsid w:val="536E5F63"/>
    <w:multiLevelType w:val="multilevel"/>
    <w:tmpl w:val="62165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4EB7BCB"/>
    <w:multiLevelType w:val="multilevel"/>
    <w:tmpl w:val="F2706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52E08B9"/>
    <w:multiLevelType w:val="multilevel"/>
    <w:tmpl w:val="937C6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5A844B7"/>
    <w:multiLevelType w:val="multilevel"/>
    <w:tmpl w:val="DD280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5DE5B65"/>
    <w:multiLevelType w:val="multilevel"/>
    <w:tmpl w:val="0518B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5E62863"/>
    <w:multiLevelType w:val="multilevel"/>
    <w:tmpl w:val="3A60F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5E92647"/>
    <w:multiLevelType w:val="multilevel"/>
    <w:tmpl w:val="440E3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7" w15:restartNumberingAfterBreak="0">
    <w:nsid w:val="57CE3797"/>
    <w:multiLevelType w:val="multilevel"/>
    <w:tmpl w:val="D8BEB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802014B"/>
    <w:multiLevelType w:val="multilevel"/>
    <w:tmpl w:val="6CD45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10" w15:restartNumberingAfterBreak="0">
    <w:nsid w:val="5ADA231C"/>
    <w:multiLevelType w:val="hybridMultilevel"/>
    <w:tmpl w:val="6736DF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5C3B168E"/>
    <w:multiLevelType w:val="multilevel"/>
    <w:tmpl w:val="E020C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D247052"/>
    <w:multiLevelType w:val="multilevel"/>
    <w:tmpl w:val="8126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D387A3E"/>
    <w:multiLevelType w:val="multilevel"/>
    <w:tmpl w:val="C294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115" w15:restartNumberingAfterBreak="0">
    <w:nsid w:val="5E117612"/>
    <w:multiLevelType w:val="multilevel"/>
    <w:tmpl w:val="A630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0E33F1C"/>
    <w:multiLevelType w:val="multilevel"/>
    <w:tmpl w:val="A202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49163FA"/>
    <w:multiLevelType w:val="hybridMultilevel"/>
    <w:tmpl w:val="5B3EDF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64F27658"/>
    <w:multiLevelType w:val="multilevel"/>
    <w:tmpl w:val="A8B2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5D204DB"/>
    <w:multiLevelType w:val="multilevel"/>
    <w:tmpl w:val="D63C6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6285B00"/>
    <w:multiLevelType w:val="multilevel"/>
    <w:tmpl w:val="C8F26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6617680"/>
    <w:multiLevelType w:val="multilevel"/>
    <w:tmpl w:val="B5089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6673794"/>
    <w:multiLevelType w:val="multilevel"/>
    <w:tmpl w:val="E586F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4" w15:restartNumberingAfterBreak="0">
    <w:nsid w:val="6A2B43DE"/>
    <w:multiLevelType w:val="multilevel"/>
    <w:tmpl w:val="A4641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BDA5282"/>
    <w:multiLevelType w:val="multilevel"/>
    <w:tmpl w:val="0EFA0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C2F12D9"/>
    <w:multiLevelType w:val="multilevel"/>
    <w:tmpl w:val="6492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CAC54AA"/>
    <w:multiLevelType w:val="multilevel"/>
    <w:tmpl w:val="64628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D5F246A"/>
    <w:multiLevelType w:val="multilevel"/>
    <w:tmpl w:val="1E2A8C40"/>
    <w:lvl w:ilvl="0">
      <w:start w:val="1"/>
      <w:numFmt w:val="upperRoman"/>
      <w:lvlText w:val="%1."/>
      <w:lvlJc w:val="left"/>
      <w:pPr>
        <w:ind w:left="0" w:firstLine="0"/>
      </w:pPr>
    </w:lvl>
    <w:lvl w:ilvl="1">
      <w:start w:val="1"/>
      <w:numFmt w:val="decimal"/>
      <w:lvlText w:val="%2."/>
      <w:lvlJc w:val="left"/>
      <w:pPr>
        <w:ind w:left="312" w:hanging="312"/>
      </w:pPr>
    </w:lvl>
    <w:lvl w:ilvl="2">
      <w:start w:val="7"/>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9" w15:restartNumberingAfterBreak="0">
    <w:nsid w:val="6D761678"/>
    <w:multiLevelType w:val="multilevel"/>
    <w:tmpl w:val="7E644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DA8083F"/>
    <w:multiLevelType w:val="multilevel"/>
    <w:tmpl w:val="3858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F3066B9"/>
    <w:multiLevelType w:val="multilevel"/>
    <w:tmpl w:val="133E7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33" w15:restartNumberingAfterBreak="0">
    <w:nsid w:val="70374FCC"/>
    <w:multiLevelType w:val="multilevel"/>
    <w:tmpl w:val="3190B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1051A38"/>
    <w:multiLevelType w:val="multilevel"/>
    <w:tmpl w:val="F5C89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2556CD5"/>
    <w:multiLevelType w:val="multilevel"/>
    <w:tmpl w:val="FAF8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2841282"/>
    <w:multiLevelType w:val="multilevel"/>
    <w:tmpl w:val="91525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3AA06A6"/>
    <w:multiLevelType w:val="multilevel"/>
    <w:tmpl w:val="95F43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3B83998"/>
    <w:multiLevelType w:val="multilevel"/>
    <w:tmpl w:val="92D09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4070CE4"/>
    <w:multiLevelType w:val="multilevel"/>
    <w:tmpl w:val="7654F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47B70B5"/>
    <w:multiLevelType w:val="multilevel"/>
    <w:tmpl w:val="3B20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4AB0E39"/>
    <w:multiLevelType w:val="multilevel"/>
    <w:tmpl w:val="96327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5C43CE7"/>
    <w:multiLevelType w:val="multilevel"/>
    <w:tmpl w:val="78A01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6560C7E"/>
    <w:multiLevelType w:val="multilevel"/>
    <w:tmpl w:val="E74A8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9446A7D"/>
    <w:multiLevelType w:val="multilevel"/>
    <w:tmpl w:val="2552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A9C155C"/>
    <w:multiLevelType w:val="hybridMultilevel"/>
    <w:tmpl w:val="FB7AFEE0"/>
    <w:lvl w:ilvl="0" w:tplc="11CC20EA">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6" w15:restartNumberingAfterBreak="0">
    <w:nsid w:val="7AE32C9F"/>
    <w:multiLevelType w:val="multilevel"/>
    <w:tmpl w:val="F934E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BE37847"/>
    <w:multiLevelType w:val="multilevel"/>
    <w:tmpl w:val="3B5A3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C4008F5"/>
    <w:multiLevelType w:val="multilevel"/>
    <w:tmpl w:val="92E86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CDC6A3B"/>
    <w:multiLevelType w:val="multilevel"/>
    <w:tmpl w:val="7194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D66021D"/>
    <w:multiLevelType w:val="multilevel"/>
    <w:tmpl w:val="A4B64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EA83649"/>
    <w:multiLevelType w:val="multilevel"/>
    <w:tmpl w:val="B27CB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F6F17EC"/>
    <w:multiLevelType w:val="multilevel"/>
    <w:tmpl w:val="D07E1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6"/>
  </w:num>
  <w:num w:numId="2">
    <w:abstractNumId w:val="27"/>
  </w:num>
  <w:num w:numId="3">
    <w:abstractNumId w:val="38"/>
  </w:num>
  <w:num w:numId="4">
    <w:abstractNumId w:val="90"/>
  </w:num>
  <w:num w:numId="5">
    <w:abstractNumId w:val="36"/>
  </w:num>
  <w:num w:numId="6">
    <w:abstractNumId w:val="29"/>
  </w:num>
  <w:num w:numId="7">
    <w:abstractNumId w:val="132"/>
  </w:num>
  <w:num w:numId="8">
    <w:abstractNumId w:val="109"/>
  </w:num>
  <w:num w:numId="9">
    <w:abstractNumId w:val="18"/>
  </w:num>
  <w:num w:numId="10">
    <w:abstractNumId w:val="18"/>
  </w:num>
  <w:num w:numId="11">
    <w:abstractNumId w:val="12"/>
  </w:num>
  <w:num w:numId="12">
    <w:abstractNumId w:val="106"/>
  </w:num>
  <w:num w:numId="13">
    <w:abstractNumId w:val="45"/>
  </w:num>
  <w:num w:numId="14">
    <w:abstractNumId w:val="114"/>
  </w:num>
  <w:num w:numId="15">
    <w:abstractNumId w:val="17"/>
  </w:num>
  <w:num w:numId="16">
    <w:abstractNumId w:val="50"/>
  </w:num>
  <w:num w:numId="17">
    <w:abstractNumId w:val="6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98"/>
  </w:num>
  <w:num w:numId="19">
    <w:abstractNumId w:val="6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6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6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77"/>
  </w:num>
  <w:num w:numId="23">
    <w:abstractNumId w:val="6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4">
    <w:abstractNumId w:val="123"/>
  </w:num>
  <w:num w:numId="25">
    <w:abstractNumId w:val="67"/>
    <w:lvlOverride w:ilvl="0">
      <w:startOverride w:val="1"/>
      <w:lvl w:ilvl="0">
        <w:start w:val="1"/>
        <w:numFmt w:val="upperRoman"/>
        <w:pStyle w:val="Heading-Number-ContractCzechRadio"/>
        <w:suff w:val="space"/>
        <w:lvlText w:val="%1."/>
        <w:lvlJc w:val="left"/>
        <w:pPr>
          <w:ind w:left="0" w:firstLine="0"/>
        </w:pPr>
        <w:rPr>
          <w:rFonts w:hint="default"/>
        </w:rPr>
      </w:lvl>
    </w:lvlOverride>
  </w:num>
  <w:num w:numId="26">
    <w:abstractNumId w:val="128"/>
    <w:lvlOverride w:ilvl="0">
      <w:startOverride w:val="1"/>
    </w:lvlOverride>
    <w:lvlOverride w:ilvl="1">
      <w:startOverride w:val="1"/>
    </w:lvlOverride>
    <w:lvlOverride w:ilvl="2">
      <w:startOverride w:val="7"/>
    </w:lvlOverride>
    <w:lvlOverride w:ilvl="3"/>
    <w:lvlOverride w:ilvl="4"/>
    <w:lvlOverride w:ilvl="5"/>
    <w:lvlOverride w:ilvl="6"/>
    <w:lvlOverride w:ilvl="7"/>
    <w:lvlOverride w:ilvl="8"/>
  </w:num>
  <w:num w:numId="27">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62"/>
  </w:num>
  <w:num w:numId="29">
    <w:abstractNumId w:val="30"/>
  </w:num>
  <w:num w:numId="30">
    <w:abstractNumId w:val="85"/>
  </w:num>
  <w:num w:numId="31">
    <w:abstractNumId w:val="121"/>
  </w:num>
  <w:num w:numId="32">
    <w:abstractNumId w:val="1"/>
  </w:num>
  <w:num w:numId="33">
    <w:abstractNumId w:val="24"/>
  </w:num>
  <w:num w:numId="34">
    <w:abstractNumId w:val="65"/>
  </w:num>
  <w:num w:numId="35">
    <w:abstractNumId w:val="58"/>
  </w:num>
  <w:num w:numId="36">
    <w:abstractNumId w:val="105"/>
  </w:num>
  <w:num w:numId="37">
    <w:abstractNumId w:val="88"/>
  </w:num>
  <w:num w:numId="38">
    <w:abstractNumId w:val="35"/>
  </w:num>
  <w:num w:numId="39">
    <w:abstractNumId w:val="73"/>
  </w:num>
  <w:num w:numId="40">
    <w:abstractNumId w:val="94"/>
  </w:num>
  <w:num w:numId="41">
    <w:abstractNumId w:val="112"/>
  </w:num>
  <w:num w:numId="42">
    <w:abstractNumId w:val="55"/>
  </w:num>
  <w:num w:numId="43">
    <w:abstractNumId w:val="64"/>
  </w:num>
  <w:num w:numId="44">
    <w:abstractNumId w:val="63"/>
  </w:num>
  <w:num w:numId="45">
    <w:abstractNumId w:val="100"/>
  </w:num>
  <w:num w:numId="46">
    <w:abstractNumId w:val="150"/>
  </w:num>
  <w:num w:numId="47">
    <w:abstractNumId w:val="113"/>
  </w:num>
  <w:num w:numId="48">
    <w:abstractNumId w:val="71"/>
  </w:num>
  <w:num w:numId="49">
    <w:abstractNumId w:val="148"/>
  </w:num>
  <w:num w:numId="50">
    <w:abstractNumId w:val="49"/>
  </w:num>
  <w:num w:numId="51">
    <w:abstractNumId w:val="51"/>
  </w:num>
  <w:num w:numId="52">
    <w:abstractNumId w:val="119"/>
  </w:num>
  <w:num w:numId="53">
    <w:abstractNumId w:val="86"/>
  </w:num>
  <w:num w:numId="54">
    <w:abstractNumId w:val="28"/>
  </w:num>
  <w:num w:numId="55">
    <w:abstractNumId w:val="10"/>
  </w:num>
  <w:num w:numId="56">
    <w:abstractNumId w:val="42"/>
  </w:num>
  <w:num w:numId="57">
    <w:abstractNumId w:val="25"/>
  </w:num>
  <w:num w:numId="58">
    <w:abstractNumId w:val="6"/>
  </w:num>
  <w:num w:numId="59">
    <w:abstractNumId w:val="80"/>
  </w:num>
  <w:num w:numId="60">
    <w:abstractNumId w:val="19"/>
  </w:num>
  <w:num w:numId="61">
    <w:abstractNumId w:val="147"/>
  </w:num>
  <w:num w:numId="62">
    <w:abstractNumId w:val="81"/>
  </w:num>
  <w:num w:numId="63">
    <w:abstractNumId w:val="48"/>
  </w:num>
  <w:num w:numId="64">
    <w:abstractNumId w:val="140"/>
  </w:num>
  <w:num w:numId="65">
    <w:abstractNumId w:val="130"/>
  </w:num>
  <w:num w:numId="66">
    <w:abstractNumId w:val="52"/>
  </w:num>
  <w:num w:numId="67">
    <w:abstractNumId w:val="84"/>
  </w:num>
  <w:num w:numId="68">
    <w:abstractNumId w:val="7"/>
  </w:num>
  <w:num w:numId="69">
    <w:abstractNumId w:val="92"/>
  </w:num>
  <w:num w:numId="70">
    <w:abstractNumId w:val="74"/>
  </w:num>
  <w:num w:numId="71">
    <w:abstractNumId w:val="104"/>
  </w:num>
  <w:num w:numId="72">
    <w:abstractNumId w:val="142"/>
  </w:num>
  <w:num w:numId="73">
    <w:abstractNumId w:val="115"/>
  </w:num>
  <w:num w:numId="74">
    <w:abstractNumId w:val="33"/>
  </w:num>
  <w:num w:numId="75">
    <w:abstractNumId w:val="69"/>
  </w:num>
  <w:num w:numId="76">
    <w:abstractNumId w:val="43"/>
  </w:num>
  <w:num w:numId="77">
    <w:abstractNumId w:val="56"/>
  </w:num>
  <w:num w:numId="78">
    <w:abstractNumId w:val="83"/>
  </w:num>
  <w:num w:numId="79">
    <w:abstractNumId w:val="97"/>
  </w:num>
  <w:num w:numId="80">
    <w:abstractNumId w:val="136"/>
  </w:num>
  <w:num w:numId="81">
    <w:abstractNumId w:val="96"/>
  </w:num>
  <w:num w:numId="82">
    <w:abstractNumId w:val="16"/>
  </w:num>
  <w:num w:numId="83">
    <w:abstractNumId w:val="46"/>
  </w:num>
  <w:num w:numId="84">
    <w:abstractNumId w:val="34"/>
  </w:num>
  <w:num w:numId="85">
    <w:abstractNumId w:val="40"/>
  </w:num>
  <w:num w:numId="86">
    <w:abstractNumId w:val="103"/>
  </w:num>
  <w:num w:numId="87">
    <w:abstractNumId w:val="53"/>
  </w:num>
  <w:num w:numId="88">
    <w:abstractNumId w:val="122"/>
  </w:num>
  <w:num w:numId="89">
    <w:abstractNumId w:val="99"/>
  </w:num>
  <w:num w:numId="90">
    <w:abstractNumId w:val="4"/>
  </w:num>
  <w:num w:numId="91">
    <w:abstractNumId w:val="66"/>
  </w:num>
  <w:num w:numId="92">
    <w:abstractNumId w:val="124"/>
  </w:num>
  <w:num w:numId="93">
    <w:abstractNumId w:val="32"/>
  </w:num>
  <w:num w:numId="94">
    <w:abstractNumId w:val="129"/>
  </w:num>
  <w:num w:numId="95">
    <w:abstractNumId w:val="37"/>
  </w:num>
  <w:num w:numId="96">
    <w:abstractNumId w:val="116"/>
  </w:num>
  <w:num w:numId="97">
    <w:abstractNumId w:val="59"/>
  </w:num>
  <w:num w:numId="98">
    <w:abstractNumId w:val="70"/>
  </w:num>
  <w:num w:numId="99">
    <w:abstractNumId w:val="9"/>
  </w:num>
  <w:num w:numId="100">
    <w:abstractNumId w:val="133"/>
  </w:num>
  <w:num w:numId="101">
    <w:abstractNumId w:val="152"/>
  </w:num>
  <w:num w:numId="102">
    <w:abstractNumId w:val="95"/>
  </w:num>
  <w:num w:numId="103">
    <w:abstractNumId w:val="57"/>
  </w:num>
  <w:num w:numId="104">
    <w:abstractNumId w:val="15"/>
  </w:num>
  <w:num w:numId="105">
    <w:abstractNumId w:val="8"/>
  </w:num>
  <w:num w:numId="106">
    <w:abstractNumId w:val="79"/>
  </w:num>
  <w:num w:numId="107">
    <w:abstractNumId w:val="60"/>
  </w:num>
  <w:num w:numId="108">
    <w:abstractNumId w:val="138"/>
  </w:num>
  <w:num w:numId="109">
    <w:abstractNumId w:val="14"/>
  </w:num>
  <w:num w:numId="110">
    <w:abstractNumId w:val="139"/>
  </w:num>
  <w:num w:numId="111">
    <w:abstractNumId w:val="146"/>
  </w:num>
  <w:num w:numId="112">
    <w:abstractNumId w:val="118"/>
  </w:num>
  <w:num w:numId="113">
    <w:abstractNumId w:val="108"/>
  </w:num>
  <w:num w:numId="114">
    <w:abstractNumId w:val="54"/>
  </w:num>
  <w:num w:numId="115">
    <w:abstractNumId w:val="107"/>
  </w:num>
  <w:num w:numId="116">
    <w:abstractNumId w:val="78"/>
  </w:num>
  <w:num w:numId="117">
    <w:abstractNumId w:val="111"/>
  </w:num>
  <w:num w:numId="118">
    <w:abstractNumId w:val="44"/>
  </w:num>
  <w:num w:numId="119">
    <w:abstractNumId w:val="127"/>
  </w:num>
  <w:num w:numId="120">
    <w:abstractNumId w:val="120"/>
  </w:num>
  <w:num w:numId="121">
    <w:abstractNumId w:val="144"/>
  </w:num>
  <w:num w:numId="122">
    <w:abstractNumId w:val="125"/>
  </w:num>
  <w:num w:numId="123">
    <w:abstractNumId w:val="82"/>
  </w:num>
  <w:num w:numId="124">
    <w:abstractNumId w:val="101"/>
  </w:num>
  <w:num w:numId="125">
    <w:abstractNumId w:val="39"/>
  </w:num>
  <w:num w:numId="126">
    <w:abstractNumId w:val="135"/>
  </w:num>
  <w:num w:numId="127">
    <w:abstractNumId w:val="87"/>
  </w:num>
  <w:num w:numId="128">
    <w:abstractNumId w:val="31"/>
  </w:num>
  <w:num w:numId="129">
    <w:abstractNumId w:val="134"/>
  </w:num>
  <w:num w:numId="130">
    <w:abstractNumId w:val="149"/>
  </w:num>
  <w:num w:numId="131">
    <w:abstractNumId w:val="131"/>
  </w:num>
  <w:num w:numId="132">
    <w:abstractNumId w:val="41"/>
  </w:num>
  <w:num w:numId="133">
    <w:abstractNumId w:val="11"/>
  </w:num>
  <w:num w:numId="134">
    <w:abstractNumId w:val="22"/>
  </w:num>
  <w:num w:numId="135">
    <w:abstractNumId w:val="151"/>
  </w:num>
  <w:num w:numId="136">
    <w:abstractNumId w:val="2"/>
  </w:num>
  <w:num w:numId="137">
    <w:abstractNumId w:val="47"/>
  </w:num>
  <w:num w:numId="138">
    <w:abstractNumId w:val="13"/>
  </w:num>
  <w:num w:numId="139">
    <w:abstractNumId w:val="0"/>
  </w:num>
  <w:num w:numId="140">
    <w:abstractNumId w:val="141"/>
  </w:num>
  <w:num w:numId="141">
    <w:abstractNumId w:val="72"/>
  </w:num>
  <w:num w:numId="142">
    <w:abstractNumId w:val="26"/>
  </w:num>
  <w:num w:numId="143">
    <w:abstractNumId w:val="61"/>
  </w:num>
  <w:num w:numId="144">
    <w:abstractNumId w:val="75"/>
  </w:num>
  <w:num w:numId="145">
    <w:abstractNumId w:val="143"/>
  </w:num>
  <w:num w:numId="146">
    <w:abstractNumId w:val="21"/>
  </w:num>
  <w:num w:numId="147">
    <w:abstractNumId w:val="93"/>
  </w:num>
  <w:num w:numId="148">
    <w:abstractNumId w:val="3"/>
  </w:num>
  <w:num w:numId="149">
    <w:abstractNumId w:val="23"/>
  </w:num>
  <w:num w:numId="150">
    <w:abstractNumId w:val="126"/>
  </w:num>
  <w:num w:numId="151">
    <w:abstractNumId w:val="68"/>
  </w:num>
  <w:num w:numId="152">
    <w:abstractNumId w:val="91"/>
  </w:num>
  <w:num w:numId="153">
    <w:abstractNumId w:val="89"/>
  </w:num>
  <w:num w:numId="154">
    <w:abstractNumId w:val="102"/>
  </w:num>
  <w:num w:numId="155">
    <w:abstractNumId w:val="5"/>
  </w:num>
  <w:num w:numId="156">
    <w:abstractNumId w:val="137"/>
  </w:num>
  <w:num w:numId="157">
    <w:abstractNumId w:val="6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58">
    <w:abstractNumId w:val="110"/>
  </w:num>
  <w:num w:numId="159">
    <w:abstractNumId w:val="117"/>
  </w:num>
  <w:num w:numId="160">
    <w:abstractNumId w:val="145"/>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45057"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ADE"/>
    <w:rsid w:val="00014667"/>
    <w:rsid w:val="000173A9"/>
    <w:rsid w:val="00022B93"/>
    <w:rsid w:val="00027476"/>
    <w:rsid w:val="000305B2"/>
    <w:rsid w:val="00030673"/>
    <w:rsid w:val="00033472"/>
    <w:rsid w:val="000350F6"/>
    <w:rsid w:val="00037AA8"/>
    <w:rsid w:val="00041103"/>
    <w:rsid w:val="00043DF0"/>
    <w:rsid w:val="00044D53"/>
    <w:rsid w:val="000525B3"/>
    <w:rsid w:val="00055D15"/>
    <w:rsid w:val="00060D1D"/>
    <w:rsid w:val="000645CC"/>
    <w:rsid w:val="000667BA"/>
    <w:rsid w:val="00066D16"/>
    <w:rsid w:val="0006749B"/>
    <w:rsid w:val="00070566"/>
    <w:rsid w:val="00070779"/>
    <w:rsid w:val="00087478"/>
    <w:rsid w:val="00090BD2"/>
    <w:rsid w:val="00092B9A"/>
    <w:rsid w:val="000A25D3"/>
    <w:rsid w:val="000A44DD"/>
    <w:rsid w:val="000A7405"/>
    <w:rsid w:val="000A744E"/>
    <w:rsid w:val="000B133D"/>
    <w:rsid w:val="000B37A4"/>
    <w:rsid w:val="000B6591"/>
    <w:rsid w:val="000C6C97"/>
    <w:rsid w:val="000D28AB"/>
    <w:rsid w:val="000D3CA7"/>
    <w:rsid w:val="000D543C"/>
    <w:rsid w:val="000D6AB4"/>
    <w:rsid w:val="000E02F9"/>
    <w:rsid w:val="000E259A"/>
    <w:rsid w:val="000E46B9"/>
    <w:rsid w:val="000E6AA0"/>
    <w:rsid w:val="00100883"/>
    <w:rsid w:val="00106A74"/>
    <w:rsid w:val="00107439"/>
    <w:rsid w:val="001100A6"/>
    <w:rsid w:val="00115782"/>
    <w:rsid w:val="00117869"/>
    <w:rsid w:val="0012529A"/>
    <w:rsid w:val="001471B1"/>
    <w:rsid w:val="00147362"/>
    <w:rsid w:val="001558ED"/>
    <w:rsid w:val="001635A1"/>
    <w:rsid w:val="001638B2"/>
    <w:rsid w:val="001652C1"/>
    <w:rsid w:val="00165B15"/>
    <w:rsid w:val="00166126"/>
    <w:rsid w:val="00182D39"/>
    <w:rsid w:val="0018311B"/>
    <w:rsid w:val="00193556"/>
    <w:rsid w:val="001A345D"/>
    <w:rsid w:val="001B37A8"/>
    <w:rsid w:val="001B621F"/>
    <w:rsid w:val="001C2B09"/>
    <w:rsid w:val="001C2C10"/>
    <w:rsid w:val="001C316E"/>
    <w:rsid w:val="001D724B"/>
    <w:rsid w:val="001E0A94"/>
    <w:rsid w:val="001E319B"/>
    <w:rsid w:val="001E4694"/>
    <w:rsid w:val="001E5013"/>
    <w:rsid w:val="001F15D7"/>
    <w:rsid w:val="001F475A"/>
    <w:rsid w:val="001F7BD1"/>
    <w:rsid w:val="002015E7"/>
    <w:rsid w:val="00202C70"/>
    <w:rsid w:val="00204CBF"/>
    <w:rsid w:val="0021137E"/>
    <w:rsid w:val="00211DFA"/>
    <w:rsid w:val="00214A85"/>
    <w:rsid w:val="0022392A"/>
    <w:rsid w:val="0023258C"/>
    <w:rsid w:val="00243E25"/>
    <w:rsid w:val="002708CC"/>
    <w:rsid w:val="00274011"/>
    <w:rsid w:val="002748B7"/>
    <w:rsid w:val="002751A7"/>
    <w:rsid w:val="002903A8"/>
    <w:rsid w:val="002932DA"/>
    <w:rsid w:val="00294342"/>
    <w:rsid w:val="00295A22"/>
    <w:rsid w:val="00297787"/>
    <w:rsid w:val="002A4CCF"/>
    <w:rsid w:val="002B1565"/>
    <w:rsid w:val="002B3F86"/>
    <w:rsid w:val="002C500B"/>
    <w:rsid w:val="002C6C32"/>
    <w:rsid w:val="002D03F1"/>
    <w:rsid w:val="002D0DFE"/>
    <w:rsid w:val="002D44EA"/>
    <w:rsid w:val="002D4C12"/>
    <w:rsid w:val="002F0971"/>
    <w:rsid w:val="002F0AF8"/>
    <w:rsid w:val="002F0D46"/>
    <w:rsid w:val="002F0E90"/>
    <w:rsid w:val="002F2BF0"/>
    <w:rsid w:val="002F691A"/>
    <w:rsid w:val="00301ACB"/>
    <w:rsid w:val="00304C54"/>
    <w:rsid w:val="003073CB"/>
    <w:rsid w:val="0032045C"/>
    <w:rsid w:val="00321BCC"/>
    <w:rsid w:val="00323EC4"/>
    <w:rsid w:val="00324B3D"/>
    <w:rsid w:val="00327967"/>
    <w:rsid w:val="00330E46"/>
    <w:rsid w:val="00333C6F"/>
    <w:rsid w:val="00334990"/>
    <w:rsid w:val="00335BB2"/>
    <w:rsid w:val="00335F41"/>
    <w:rsid w:val="0034270D"/>
    <w:rsid w:val="003463B2"/>
    <w:rsid w:val="003545E5"/>
    <w:rsid w:val="00356E37"/>
    <w:rsid w:val="00360CAC"/>
    <w:rsid w:val="00363B6A"/>
    <w:rsid w:val="00372D0D"/>
    <w:rsid w:val="00372EE0"/>
    <w:rsid w:val="00374550"/>
    <w:rsid w:val="00374638"/>
    <w:rsid w:val="003752E1"/>
    <w:rsid w:val="00375CF3"/>
    <w:rsid w:val="00376CD7"/>
    <w:rsid w:val="00377956"/>
    <w:rsid w:val="003811C2"/>
    <w:rsid w:val="00382AB2"/>
    <w:rsid w:val="00386EE0"/>
    <w:rsid w:val="00387B90"/>
    <w:rsid w:val="0039431B"/>
    <w:rsid w:val="003960FE"/>
    <w:rsid w:val="00396EC9"/>
    <w:rsid w:val="003A1915"/>
    <w:rsid w:val="003A1E25"/>
    <w:rsid w:val="003B20A3"/>
    <w:rsid w:val="003B414D"/>
    <w:rsid w:val="003C0573"/>
    <w:rsid w:val="003C18F4"/>
    <w:rsid w:val="003C2711"/>
    <w:rsid w:val="003C5F49"/>
    <w:rsid w:val="003C6BD4"/>
    <w:rsid w:val="003C783A"/>
    <w:rsid w:val="003C7972"/>
    <w:rsid w:val="003D28F2"/>
    <w:rsid w:val="003E3489"/>
    <w:rsid w:val="003E519F"/>
    <w:rsid w:val="003F0A33"/>
    <w:rsid w:val="003F0E49"/>
    <w:rsid w:val="003F5406"/>
    <w:rsid w:val="004004EC"/>
    <w:rsid w:val="004020A4"/>
    <w:rsid w:val="00402DC4"/>
    <w:rsid w:val="004131AC"/>
    <w:rsid w:val="004164C4"/>
    <w:rsid w:val="00420BB5"/>
    <w:rsid w:val="004216FE"/>
    <w:rsid w:val="00421F3D"/>
    <w:rsid w:val="00427653"/>
    <w:rsid w:val="004326DF"/>
    <w:rsid w:val="004351F1"/>
    <w:rsid w:val="004374A1"/>
    <w:rsid w:val="0043779C"/>
    <w:rsid w:val="004456BB"/>
    <w:rsid w:val="0044705E"/>
    <w:rsid w:val="00447E37"/>
    <w:rsid w:val="00450FEE"/>
    <w:rsid w:val="004512C0"/>
    <w:rsid w:val="0045245F"/>
    <w:rsid w:val="00452B29"/>
    <w:rsid w:val="004545D6"/>
    <w:rsid w:val="00455E05"/>
    <w:rsid w:val="004627E4"/>
    <w:rsid w:val="00464B7C"/>
    <w:rsid w:val="00465783"/>
    <w:rsid w:val="00470A4E"/>
    <w:rsid w:val="004765CF"/>
    <w:rsid w:val="00485B5D"/>
    <w:rsid w:val="00485E78"/>
    <w:rsid w:val="00491428"/>
    <w:rsid w:val="004A2C9D"/>
    <w:rsid w:val="004A315A"/>
    <w:rsid w:val="004A383D"/>
    <w:rsid w:val="004B1BEC"/>
    <w:rsid w:val="004B2D2C"/>
    <w:rsid w:val="004B34BA"/>
    <w:rsid w:val="004B55B9"/>
    <w:rsid w:val="004B6A02"/>
    <w:rsid w:val="004C02AA"/>
    <w:rsid w:val="004C02D4"/>
    <w:rsid w:val="004C17EE"/>
    <w:rsid w:val="004C3BE7"/>
    <w:rsid w:val="004C3C3B"/>
    <w:rsid w:val="004C5321"/>
    <w:rsid w:val="004C7A0B"/>
    <w:rsid w:val="004E1CDF"/>
    <w:rsid w:val="004E3862"/>
    <w:rsid w:val="004E6005"/>
    <w:rsid w:val="00503B1F"/>
    <w:rsid w:val="005054CE"/>
    <w:rsid w:val="00507768"/>
    <w:rsid w:val="00513E43"/>
    <w:rsid w:val="0051773A"/>
    <w:rsid w:val="00525D02"/>
    <w:rsid w:val="005264A9"/>
    <w:rsid w:val="00531AB5"/>
    <w:rsid w:val="00532419"/>
    <w:rsid w:val="0053246F"/>
    <w:rsid w:val="00533961"/>
    <w:rsid w:val="00540F2C"/>
    <w:rsid w:val="005425C5"/>
    <w:rsid w:val="005433A3"/>
    <w:rsid w:val="00545F9F"/>
    <w:rsid w:val="00557B5B"/>
    <w:rsid w:val="005834BC"/>
    <w:rsid w:val="00585ECC"/>
    <w:rsid w:val="00595E40"/>
    <w:rsid w:val="005A384C"/>
    <w:rsid w:val="005A7AF8"/>
    <w:rsid w:val="005A7C11"/>
    <w:rsid w:val="005B12EC"/>
    <w:rsid w:val="005B684F"/>
    <w:rsid w:val="005C13C4"/>
    <w:rsid w:val="005C7732"/>
    <w:rsid w:val="005D4C3A"/>
    <w:rsid w:val="005D599F"/>
    <w:rsid w:val="005D59C5"/>
    <w:rsid w:val="005E1DD2"/>
    <w:rsid w:val="005E46E4"/>
    <w:rsid w:val="005E5533"/>
    <w:rsid w:val="005E67B4"/>
    <w:rsid w:val="005F379F"/>
    <w:rsid w:val="00602C58"/>
    <w:rsid w:val="00605AD7"/>
    <w:rsid w:val="00606C9E"/>
    <w:rsid w:val="00610D0E"/>
    <w:rsid w:val="0062120C"/>
    <w:rsid w:val="00622E04"/>
    <w:rsid w:val="006311D4"/>
    <w:rsid w:val="00635C8F"/>
    <w:rsid w:val="00643791"/>
    <w:rsid w:val="00643BA5"/>
    <w:rsid w:val="00646A22"/>
    <w:rsid w:val="0065041B"/>
    <w:rsid w:val="00652238"/>
    <w:rsid w:val="00666EE1"/>
    <w:rsid w:val="00670762"/>
    <w:rsid w:val="006736E0"/>
    <w:rsid w:val="006775C2"/>
    <w:rsid w:val="006776E5"/>
    <w:rsid w:val="00681E96"/>
    <w:rsid w:val="00682904"/>
    <w:rsid w:val="006875BD"/>
    <w:rsid w:val="0068769B"/>
    <w:rsid w:val="00695844"/>
    <w:rsid w:val="00696BF9"/>
    <w:rsid w:val="006A0F87"/>
    <w:rsid w:val="006A1793"/>
    <w:rsid w:val="006A2D5B"/>
    <w:rsid w:val="006A425C"/>
    <w:rsid w:val="006A6C59"/>
    <w:rsid w:val="006B3B51"/>
    <w:rsid w:val="006C306A"/>
    <w:rsid w:val="006C7D5C"/>
    <w:rsid w:val="006D0812"/>
    <w:rsid w:val="006D1448"/>
    <w:rsid w:val="006D1A21"/>
    <w:rsid w:val="006D4410"/>
    <w:rsid w:val="006D645D"/>
    <w:rsid w:val="006D648C"/>
    <w:rsid w:val="006E14A6"/>
    <w:rsid w:val="006E1628"/>
    <w:rsid w:val="006E1C4E"/>
    <w:rsid w:val="006E30C3"/>
    <w:rsid w:val="006E75D2"/>
    <w:rsid w:val="006F2102"/>
    <w:rsid w:val="006F21FD"/>
    <w:rsid w:val="006F2373"/>
    <w:rsid w:val="006F2664"/>
    <w:rsid w:val="006F3D05"/>
    <w:rsid w:val="006F4A91"/>
    <w:rsid w:val="006F64A5"/>
    <w:rsid w:val="0070164B"/>
    <w:rsid w:val="007030C4"/>
    <w:rsid w:val="00704F7D"/>
    <w:rsid w:val="00710D1A"/>
    <w:rsid w:val="00714287"/>
    <w:rsid w:val="0071659A"/>
    <w:rsid w:val="007220A3"/>
    <w:rsid w:val="007236C0"/>
    <w:rsid w:val="00724446"/>
    <w:rsid w:val="00725A78"/>
    <w:rsid w:val="00726D8E"/>
    <w:rsid w:val="007277E7"/>
    <w:rsid w:val="00727BE2"/>
    <w:rsid w:val="00727FD6"/>
    <w:rsid w:val="007305AC"/>
    <w:rsid w:val="007317CC"/>
    <w:rsid w:val="00731E1C"/>
    <w:rsid w:val="007323C2"/>
    <w:rsid w:val="00735834"/>
    <w:rsid w:val="00740BC4"/>
    <w:rsid w:val="007445B7"/>
    <w:rsid w:val="00745A3A"/>
    <w:rsid w:val="00747635"/>
    <w:rsid w:val="00757065"/>
    <w:rsid w:val="00761F17"/>
    <w:rsid w:val="007634DE"/>
    <w:rsid w:val="00770571"/>
    <w:rsid w:val="00771C75"/>
    <w:rsid w:val="00774E78"/>
    <w:rsid w:val="00777305"/>
    <w:rsid w:val="00777551"/>
    <w:rsid w:val="00783B9B"/>
    <w:rsid w:val="00787D5C"/>
    <w:rsid w:val="0079034E"/>
    <w:rsid w:val="007905DD"/>
    <w:rsid w:val="00790F08"/>
    <w:rsid w:val="007A363F"/>
    <w:rsid w:val="007A58DC"/>
    <w:rsid w:val="007A6939"/>
    <w:rsid w:val="007B1349"/>
    <w:rsid w:val="007B1659"/>
    <w:rsid w:val="007B1E90"/>
    <w:rsid w:val="007B4DB4"/>
    <w:rsid w:val="007C1599"/>
    <w:rsid w:val="007C5A0C"/>
    <w:rsid w:val="007C7497"/>
    <w:rsid w:val="007D1E3D"/>
    <w:rsid w:val="007D423B"/>
    <w:rsid w:val="007D5CDF"/>
    <w:rsid w:val="007D65C7"/>
    <w:rsid w:val="007D7D89"/>
    <w:rsid w:val="007E1EF4"/>
    <w:rsid w:val="007E55D2"/>
    <w:rsid w:val="007F2F24"/>
    <w:rsid w:val="007F7A88"/>
    <w:rsid w:val="0080004F"/>
    <w:rsid w:val="0080191E"/>
    <w:rsid w:val="008031E4"/>
    <w:rsid w:val="00812173"/>
    <w:rsid w:val="008167F6"/>
    <w:rsid w:val="0081725C"/>
    <w:rsid w:val="00833BC3"/>
    <w:rsid w:val="0083469D"/>
    <w:rsid w:val="00837608"/>
    <w:rsid w:val="00845275"/>
    <w:rsid w:val="00845735"/>
    <w:rsid w:val="0084627F"/>
    <w:rsid w:val="00846B9E"/>
    <w:rsid w:val="00851BEB"/>
    <w:rsid w:val="00855526"/>
    <w:rsid w:val="00855F0E"/>
    <w:rsid w:val="008635E6"/>
    <w:rsid w:val="00864BA3"/>
    <w:rsid w:val="008653F5"/>
    <w:rsid w:val="008661B0"/>
    <w:rsid w:val="008755CA"/>
    <w:rsid w:val="00876868"/>
    <w:rsid w:val="0088047D"/>
    <w:rsid w:val="00881C56"/>
    <w:rsid w:val="00882671"/>
    <w:rsid w:val="00882F84"/>
    <w:rsid w:val="008833B9"/>
    <w:rsid w:val="00884C6F"/>
    <w:rsid w:val="00886466"/>
    <w:rsid w:val="008873D8"/>
    <w:rsid w:val="00887897"/>
    <w:rsid w:val="00890C65"/>
    <w:rsid w:val="00891DFD"/>
    <w:rsid w:val="0089200D"/>
    <w:rsid w:val="008A6760"/>
    <w:rsid w:val="008B1A9F"/>
    <w:rsid w:val="008B633F"/>
    <w:rsid w:val="008B7902"/>
    <w:rsid w:val="008C1650"/>
    <w:rsid w:val="008C37A4"/>
    <w:rsid w:val="008C6FEE"/>
    <w:rsid w:val="008C7E8B"/>
    <w:rsid w:val="008D1231"/>
    <w:rsid w:val="008D14F1"/>
    <w:rsid w:val="008D1F83"/>
    <w:rsid w:val="008D23A4"/>
    <w:rsid w:val="008D2658"/>
    <w:rsid w:val="008D4999"/>
    <w:rsid w:val="008D7CF8"/>
    <w:rsid w:val="008E7FC3"/>
    <w:rsid w:val="008F1852"/>
    <w:rsid w:val="008F2BA6"/>
    <w:rsid w:val="008F36D1"/>
    <w:rsid w:val="008F7E57"/>
    <w:rsid w:val="00900A72"/>
    <w:rsid w:val="00901AE5"/>
    <w:rsid w:val="00907C42"/>
    <w:rsid w:val="00907FE3"/>
    <w:rsid w:val="00911493"/>
    <w:rsid w:val="009133E6"/>
    <w:rsid w:val="00914297"/>
    <w:rsid w:val="009207DF"/>
    <w:rsid w:val="00920E1C"/>
    <w:rsid w:val="00922C57"/>
    <w:rsid w:val="00924A31"/>
    <w:rsid w:val="00935924"/>
    <w:rsid w:val="00937A31"/>
    <w:rsid w:val="009403C9"/>
    <w:rsid w:val="00947F4C"/>
    <w:rsid w:val="00951CC1"/>
    <w:rsid w:val="00953144"/>
    <w:rsid w:val="0096029B"/>
    <w:rsid w:val="00963186"/>
    <w:rsid w:val="009705FA"/>
    <w:rsid w:val="009720AE"/>
    <w:rsid w:val="00974D57"/>
    <w:rsid w:val="00976B92"/>
    <w:rsid w:val="00977112"/>
    <w:rsid w:val="009869CB"/>
    <w:rsid w:val="009918E8"/>
    <w:rsid w:val="009A093A"/>
    <w:rsid w:val="009A1AF3"/>
    <w:rsid w:val="009A2A7B"/>
    <w:rsid w:val="009A48B2"/>
    <w:rsid w:val="009A6791"/>
    <w:rsid w:val="009B0D09"/>
    <w:rsid w:val="009B6E96"/>
    <w:rsid w:val="009C5B0E"/>
    <w:rsid w:val="009D2E73"/>
    <w:rsid w:val="009D40D1"/>
    <w:rsid w:val="009E0266"/>
    <w:rsid w:val="009F0950"/>
    <w:rsid w:val="009F3349"/>
    <w:rsid w:val="009F4674"/>
    <w:rsid w:val="009F560A"/>
    <w:rsid w:val="009F63FA"/>
    <w:rsid w:val="009F6969"/>
    <w:rsid w:val="009F7CCA"/>
    <w:rsid w:val="00A01C1C"/>
    <w:rsid w:val="00A02339"/>
    <w:rsid w:val="00A062A6"/>
    <w:rsid w:val="00A11BC0"/>
    <w:rsid w:val="00A160B5"/>
    <w:rsid w:val="00A20089"/>
    <w:rsid w:val="00A20832"/>
    <w:rsid w:val="00A221A4"/>
    <w:rsid w:val="00A23CC1"/>
    <w:rsid w:val="00A32586"/>
    <w:rsid w:val="00A32F4A"/>
    <w:rsid w:val="00A334CB"/>
    <w:rsid w:val="00A35CE0"/>
    <w:rsid w:val="00A36286"/>
    <w:rsid w:val="00A37442"/>
    <w:rsid w:val="00A3799E"/>
    <w:rsid w:val="00A41BEC"/>
    <w:rsid w:val="00A41EDF"/>
    <w:rsid w:val="00A53EE0"/>
    <w:rsid w:val="00A5454E"/>
    <w:rsid w:val="00A54DC3"/>
    <w:rsid w:val="00A57352"/>
    <w:rsid w:val="00A62890"/>
    <w:rsid w:val="00A65B88"/>
    <w:rsid w:val="00A67657"/>
    <w:rsid w:val="00A74492"/>
    <w:rsid w:val="00A82293"/>
    <w:rsid w:val="00A8412E"/>
    <w:rsid w:val="00A93C16"/>
    <w:rsid w:val="00A966CE"/>
    <w:rsid w:val="00AA57FD"/>
    <w:rsid w:val="00AB1E80"/>
    <w:rsid w:val="00AB345B"/>
    <w:rsid w:val="00AB5003"/>
    <w:rsid w:val="00AB5D02"/>
    <w:rsid w:val="00AC2044"/>
    <w:rsid w:val="00AC6748"/>
    <w:rsid w:val="00AD3095"/>
    <w:rsid w:val="00AE00C0"/>
    <w:rsid w:val="00AE0987"/>
    <w:rsid w:val="00AE2EF1"/>
    <w:rsid w:val="00AE3B25"/>
    <w:rsid w:val="00AE4715"/>
    <w:rsid w:val="00AE4935"/>
    <w:rsid w:val="00AE5C33"/>
    <w:rsid w:val="00AE5C7C"/>
    <w:rsid w:val="00AF3CC3"/>
    <w:rsid w:val="00AF3D03"/>
    <w:rsid w:val="00AF4A8F"/>
    <w:rsid w:val="00AF6E44"/>
    <w:rsid w:val="00B00B4C"/>
    <w:rsid w:val="00B04A01"/>
    <w:rsid w:val="00B101D7"/>
    <w:rsid w:val="00B1257C"/>
    <w:rsid w:val="00B13943"/>
    <w:rsid w:val="00B16D4E"/>
    <w:rsid w:val="00B2112B"/>
    <w:rsid w:val="00B25F23"/>
    <w:rsid w:val="00B27C14"/>
    <w:rsid w:val="00B323D3"/>
    <w:rsid w:val="00B33A9D"/>
    <w:rsid w:val="00B33AD0"/>
    <w:rsid w:val="00B36031"/>
    <w:rsid w:val="00B376A3"/>
    <w:rsid w:val="00B40594"/>
    <w:rsid w:val="00B407D6"/>
    <w:rsid w:val="00B42F73"/>
    <w:rsid w:val="00B512CE"/>
    <w:rsid w:val="00B52571"/>
    <w:rsid w:val="00B54E8D"/>
    <w:rsid w:val="00B5596D"/>
    <w:rsid w:val="00B577CB"/>
    <w:rsid w:val="00B62430"/>
    <w:rsid w:val="00B62703"/>
    <w:rsid w:val="00B6387D"/>
    <w:rsid w:val="00B66350"/>
    <w:rsid w:val="00B67C45"/>
    <w:rsid w:val="00B826E5"/>
    <w:rsid w:val="00B8342C"/>
    <w:rsid w:val="00B9157A"/>
    <w:rsid w:val="00BA16BB"/>
    <w:rsid w:val="00BA4F7F"/>
    <w:rsid w:val="00BA597F"/>
    <w:rsid w:val="00BB745F"/>
    <w:rsid w:val="00BC36FD"/>
    <w:rsid w:val="00BC3C2D"/>
    <w:rsid w:val="00BD0C33"/>
    <w:rsid w:val="00BD3AB0"/>
    <w:rsid w:val="00BD53CD"/>
    <w:rsid w:val="00BE3A61"/>
    <w:rsid w:val="00BE6222"/>
    <w:rsid w:val="00BE64BA"/>
    <w:rsid w:val="00BF05E5"/>
    <w:rsid w:val="00BF1450"/>
    <w:rsid w:val="00BF254B"/>
    <w:rsid w:val="00BF6398"/>
    <w:rsid w:val="00C0494E"/>
    <w:rsid w:val="00C04F75"/>
    <w:rsid w:val="00C11D8C"/>
    <w:rsid w:val="00C166E6"/>
    <w:rsid w:val="00C1670E"/>
    <w:rsid w:val="00C22417"/>
    <w:rsid w:val="00C25757"/>
    <w:rsid w:val="00C542A6"/>
    <w:rsid w:val="00C61062"/>
    <w:rsid w:val="00C61D9E"/>
    <w:rsid w:val="00C670F0"/>
    <w:rsid w:val="00C73AFB"/>
    <w:rsid w:val="00C74B6B"/>
    <w:rsid w:val="00C7676F"/>
    <w:rsid w:val="00C847D9"/>
    <w:rsid w:val="00C87878"/>
    <w:rsid w:val="00C93817"/>
    <w:rsid w:val="00C9493F"/>
    <w:rsid w:val="00C94987"/>
    <w:rsid w:val="00C9755A"/>
    <w:rsid w:val="00CA6FFF"/>
    <w:rsid w:val="00CA7001"/>
    <w:rsid w:val="00CA7B7D"/>
    <w:rsid w:val="00CB12DA"/>
    <w:rsid w:val="00CB5F7D"/>
    <w:rsid w:val="00CC2A42"/>
    <w:rsid w:val="00CC4B2A"/>
    <w:rsid w:val="00CC5D3A"/>
    <w:rsid w:val="00CD17E8"/>
    <w:rsid w:val="00CD2F41"/>
    <w:rsid w:val="00CE0A08"/>
    <w:rsid w:val="00CE2DE6"/>
    <w:rsid w:val="00CF1371"/>
    <w:rsid w:val="00CF1F37"/>
    <w:rsid w:val="00CF2AAB"/>
    <w:rsid w:val="00D136A8"/>
    <w:rsid w:val="00D14011"/>
    <w:rsid w:val="00D1404D"/>
    <w:rsid w:val="00D16B8F"/>
    <w:rsid w:val="00D207E3"/>
    <w:rsid w:val="00D23944"/>
    <w:rsid w:val="00D32C40"/>
    <w:rsid w:val="00D34B52"/>
    <w:rsid w:val="00D434A8"/>
    <w:rsid w:val="00D43A77"/>
    <w:rsid w:val="00D50ADA"/>
    <w:rsid w:val="00D542D6"/>
    <w:rsid w:val="00D5524A"/>
    <w:rsid w:val="00D569E2"/>
    <w:rsid w:val="00D60D2D"/>
    <w:rsid w:val="00D6512D"/>
    <w:rsid w:val="00D657E4"/>
    <w:rsid w:val="00D65EEA"/>
    <w:rsid w:val="00D66C2E"/>
    <w:rsid w:val="00D70342"/>
    <w:rsid w:val="00D77D03"/>
    <w:rsid w:val="00D83E3B"/>
    <w:rsid w:val="00D8440D"/>
    <w:rsid w:val="00D932A8"/>
    <w:rsid w:val="00D94489"/>
    <w:rsid w:val="00D96BC4"/>
    <w:rsid w:val="00DA3832"/>
    <w:rsid w:val="00DA6D1E"/>
    <w:rsid w:val="00DA7303"/>
    <w:rsid w:val="00DB23E0"/>
    <w:rsid w:val="00DB2CC5"/>
    <w:rsid w:val="00DB5E8D"/>
    <w:rsid w:val="00DC3456"/>
    <w:rsid w:val="00DC7AA6"/>
    <w:rsid w:val="00DD3882"/>
    <w:rsid w:val="00DD42A0"/>
    <w:rsid w:val="00DD52E3"/>
    <w:rsid w:val="00DE000D"/>
    <w:rsid w:val="00DE2288"/>
    <w:rsid w:val="00DE52F1"/>
    <w:rsid w:val="00DF5939"/>
    <w:rsid w:val="00E05882"/>
    <w:rsid w:val="00E067A0"/>
    <w:rsid w:val="00E07F55"/>
    <w:rsid w:val="00E106D2"/>
    <w:rsid w:val="00E152DE"/>
    <w:rsid w:val="00E36D4A"/>
    <w:rsid w:val="00E40B22"/>
    <w:rsid w:val="00E41313"/>
    <w:rsid w:val="00E46172"/>
    <w:rsid w:val="00E4753C"/>
    <w:rsid w:val="00E53743"/>
    <w:rsid w:val="00E620BE"/>
    <w:rsid w:val="00E706B9"/>
    <w:rsid w:val="00E7736A"/>
    <w:rsid w:val="00E813CD"/>
    <w:rsid w:val="00E90904"/>
    <w:rsid w:val="00E954DF"/>
    <w:rsid w:val="00EA0F47"/>
    <w:rsid w:val="00EA4E34"/>
    <w:rsid w:val="00EA5EC9"/>
    <w:rsid w:val="00EB277B"/>
    <w:rsid w:val="00EB6988"/>
    <w:rsid w:val="00EB72F8"/>
    <w:rsid w:val="00EB789E"/>
    <w:rsid w:val="00EC0903"/>
    <w:rsid w:val="00EC3137"/>
    <w:rsid w:val="00EE0817"/>
    <w:rsid w:val="00EF1E86"/>
    <w:rsid w:val="00EF2026"/>
    <w:rsid w:val="00EF2676"/>
    <w:rsid w:val="00F0110B"/>
    <w:rsid w:val="00F043FF"/>
    <w:rsid w:val="00F04994"/>
    <w:rsid w:val="00F06F19"/>
    <w:rsid w:val="00F12C1F"/>
    <w:rsid w:val="00F144D3"/>
    <w:rsid w:val="00F16577"/>
    <w:rsid w:val="00F3269F"/>
    <w:rsid w:val="00F32A75"/>
    <w:rsid w:val="00F36299"/>
    <w:rsid w:val="00F36FC8"/>
    <w:rsid w:val="00F40F01"/>
    <w:rsid w:val="00F544E0"/>
    <w:rsid w:val="00F6014B"/>
    <w:rsid w:val="00F62186"/>
    <w:rsid w:val="00F63D91"/>
    <w:rsid w:val="00F64209"/>
    <w:rsid w:val="00F649EE"/>
    <w:rsid w:val="00F72AB3"/>
    <w:rsid w:val="00F73C0C"/>
    <w:rsid w:val="00F805A1"/>
    <w:rsid w:val="00F862E4"/>
    <w:rsid w:val="00F94597"/>
    <w:rsid w:val="00F95548"/>
    <w:rsid w:val="00FA30BD"/>
    <w:rsid w:val="00FB7C4F"/>
    <w:rsid w:val="00FD0BC6"/>
    <w:rsid w:val="00FD161B"/>
    <w:rsid w:val="00FD3BAF"/>
    <w:rsid w:val="00FE2CFB"/>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7491E1DD"/>
  <w15:docId w15:val="{2D44A0CD-95A0-400C-8508-78D58F3C2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7B1659"/>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35743">
      <w:bodyDiv w:val="1"/>
      <w:marLeft w:val="0"/>
      <w:marRight w:val="0"/>
      <w:marTop w:val="0"/>
      <w:marBottom w:val="0"/>
      <w:divBdr>
        <w:top w:val="none" w:sz="0" w:space="0" w:color="auto"/>
        <w:left w:val="none" w:sz="0" w:space="0" w:color="auto"/>
        <w:bottom w:val="none" w:sz="0" w:space="0" w:color="auto"/>
        <w:right w:val="none" w:sz="0" w:space="0" w:color="auto"/>
      </w:divBdr>
    </w:div>
    <w:div w:id="262687001">
      <w:bodyDiv w:val="1"/>
      <w:marLeft w:val="0"/>
      <w:marRight w:val="0"/>
      <w:marTop w:val="0"/>
      <w:marBottom w:val="0"/>
      <w:divBdr>
        <w:top w:val="none" w:sz="0" w:space="0" w:color="auto"/>
        <w:left w:val="none" w:sz="0" w:space="0" w:color="auto"/>
        <w:bottom w:val="none" w:sz="0" w:space="0" w:color="auto"/>
        <w:right w:val="none" w:sz="0" w:space="0" w:color="auto"/>
      </w:divBdr>
    </w:div>
    <w:div w:id="388694676">
      <w:bodyDiv w:val="1"/>
      <w:marLeft w:val="0"/>
      <w:marRight w:val="0"/>
      <w:marTop w:val="0"/>
      <w:marBottom w:val="0"/>
      <w:divBdr>
        <w:top w:val="none" w:sz="0" w:space="0" w:color="auto"/>
        <w:left w:val="none" w:sz="0" w:space="0" w:color="auto"/>
        <w:bottom w:val="none" w:sz="0" w:space="0" w:color="auto"/>
        <w:right w:val="none" w:sz="0" w:space="0" w:color="auto"/>
      </w:divBdr>
    </w:div>
    <w:div w:id="633604229">
      <w:bodyDiv w:val="1"/>
      <w:marLeft w:val="0"/>
      <w:marRight w:val="0"/>
      <w:marTop w:val="0"/>
      <w:marBottom w:val="0"/>
      <w:divBdr>
        <w:top w:val="none" w:sz="0" w:space="0" w:color="auto"/>
        <w:left w:val="none" w:sz="0" w:space="0" w:color="auto"/>
        <w:bottom w:val="none" w:sz="0" w:space="0" w:color="auto"/>
        <w:right w:val="none" w:sz="0" w:space="0" w:color="auto"/>
      </w:divBdr>
    </w:div>
    <w:div w:id="814108344">
      <w:bodyDiv w:val="1"/>
      <w:marLeft w:val="0"/>
      <w:marRight w:val="0"/>
      <w:marTop w:val="0"/>
      <w:marBottom w:val="0"/>
      <w:divBdr>
        <w:top w:val="none" w:sz="0" w:space="0" w:color="auto"/>
        <w:left w:val="none" w:sz="0" w:space="0" w:color="auto"/>
        <w:bottom w:val="none" w:sz="0" w:space="0" w:color="auto"/>
        <w:right w:val="none" w:sz="0" w:space="0" w:color="auto"/>
      </w:divBdr>
    </w:div>
    <w:div w:id="949238107">
      <w:bodyDiv w:val="1"/>
      <w:marLeft w:val="0"/>
      <w:marRight w:val="0"/>
      <w:marTop w:val="0"/>
      <w:marBottom w:val="0"/>
      <w:divBdr>
        <w:top w:val="none" w:sz="0" w:space="0" w:color="auto"/>
        <w:left w:val="none" w:sz="0" w:space="0" w:color="auto"/>
        <w:bottom w:val="none" w:sz="0" w:space="0" w:color="auto"/>
        <w:right w:val="none" w:sz="0" w:space="0" w:color="auto"/>
      </w:divBdr>
    </w:div>
    <w:div w:id="1009134718">
      <w:bodyDiv w:val="1"/>
      <w:marLeft w:val="0"/>
      <w:marRight w:val="0"/>
      <w:marTop w:val="0"/>
      <w:marBottom w:val="0"/>
      <w:divBdr>
        <w:top w:val="none" w:sz="0" w:space="0" w:color="auto"/>
        <w:left w:val="none" w:sz="0" w:space="0" w:color="auto"/>
        <w:bottom w:val="none" w:sz="0" w:space="0" w:color="auto"/>
        <w:right w:val="none" w:sz="0" w:space="0" w:color="auto"/>
      </w:divBdr>
    </w:div>
    <w:div w:id="1009870152">
      <w:bodyDiv w:val="1"/>
      <w:marLeft w:val="0"/>
      <w:marRight w:val="0"/>
      <w:marTop w:val="0"/>
      <w:marBottom w:val="0"/>
      <w:divBdr>
        <w:top w:val="none" w:sz="0" w:space="0" w:color="auto"/>
        <w:left w:val="none" w:sz="0" w:space="0" w:color="auto"/>
        <w:bottom w:val="none" w:sz="0" w:space="0" w:color="auto"/>
        <w:right w:val="none" w:sz="0" w:space="0" w:color="auto"/>
      </w:divBdr>
    </w:div>
    <w:div w:id="1017344682">
      <w:bodyDiv w:val="1"/>
      <w:marLeft w:val="0"/>
      <w:marRight w:val="0"/>
      <w:marTop w:val="0"/>
      <w:marBottom w:val="0"/>
      <w:divBdr>
        <w:top w:val="none" w:sz="0" w:space="0" w:color="auto"/>
        <w:left w:val="none" w:sz="0" w:space="0" w:color="auto"/>
        <w:bottom w:val="none" w:sz="0" w:space="0" w:color="auto"/>
        <w:right w:val="none" w:sz="0" w:space="0" w:color="auto"/>
      </w:divBdr>
    </w:div>
    <w:div w:id="1029791766">
      <w:bodyDiv w:val="1"/>
      <w:marLeft w:val="0"/>
      <w:marRight w:val="0"/>
      <w:marTop w:val="0"/>
      <w:marBottom w:val="0"/>
      <w:divBdr>
        <w:top w:val="none" w:sz="0" w:space="0" w:color="auto"/>
        <w:left w:val="none" w:sz="0" w:space="0" w:color="auto"/>
        <w:bottom w:val="none" w:sz="0" w:space="0" w:color="auto"/>
        <w:right w:val="none" w:sz="0" w:space="0" w:color="auto"/>
      </w:divBdr>
    </w:div>
    <w:div w:id="1136339188">
      <w:bodyDiv w:val="1"/>
      <w:marLeft w:val="0"/>
      <w:marRight w:val="0"/>
      <w:marTop w:val="0"/>
      <w:marBottom w:val="0"/>
      <w:divBdr>
        <w:top w:val="none" w:sz="0" w:space="0" w:color="auto"/>
        <w:left w:val="none" w:sz="0" w:space="0" w:color="auto"/>
        <w:bottom w:val="none" w:sz="0" w:space="0" w:color="auto"/>
        <w:right w:val="none" w:sz="0" w:space="0" w:color="auto"/>
      </w:divBdr>
    </w:div>
    <w:div w:id="1166164401">
      <w:bodyDiv w:val="1"/>
      <w:marLeft w:val="0"/>
      <w:marRight w:val="0"/>
      <w:marTop w:val="0"/>
      <w:marBottom w:val="0"/>
      <w:divBdr>
        <w:top w:val="none" w:sz="0" w:space="0" w:color="auto"/>
        <w:left w:val="none" w:sz="0" w:space="0" w:color="auto"/>
        <w:bottom w:val="none" w:sz="0" w:space="0" w:color="auto"/>
        <w:right w:val="none" w:sz="0" w:space="0" w:color="auto"/>
      </w:divBdr>
    </w:div>
    <w:div w:id="1269581096">
      <w:bodyDiv w:val="1"/>
      <w:marLeft w:val="0"/>
      <w:marRight w:val="0"/>
      <w:marTop w:val="0"/>
      <w:marBottom w:val="0"/>
      <w:divBdr>
        <w:top w:val="none" w:sz="0" w:space="0" w:color="auto"/>
        <w:left w:val="none" w:sz="0" w:space="0" w:color="auto"/>
        <w:bottom w:val="none" w:sz="0" w:space="0" w:color="auto"/>
        <w:right w:val="none" w:sz="0" w:space="0" w:color="auto"/>
      </w:divBdr>
    </w:div>
    <w:div w:id="1386684144">
      <w:bodyDiv w:val="1"/>
      <w:marLeft w:val="0"/>
      <w:marRight w:val="0"/>
      <w:marTop w:val="0"/>
      <w:marBottom w:val="0"/>
      <w:divBdr>
        <w:top w:val="none" w:sz="0" w:space="0" w:color="auto"/>
        <w:left w:val="none" w:sz="0" w:space="0" w:color="auto"/>
        <w:bottom w:val="none" w:sz="0" w:space="0" w:color="auto"/>
        <w:right w:val="none" w:sz="0" w:space="0" w:color="auto"/>
      </w:divBdr>
    </w:div>
    <w:div w:id="1458991460">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593586283">
      <w:bodyDiv w:val="1"/>
      <w:marLeft w:val="0"/>
      <w:marRight w:val="0"/>
      <w:marTop w:val="0"/>
      <w:marBottom w:val="0"/>
      <w:divBdr>
        <w:top w:val="none" w:sz="0" w:space="0" w:color="auto"/>
        <w:left w:val="none" w:sz="0" w:space="0" w:color="auto"/>
        <w:bottom w:val="none" w:sz="0" w:space="0" w:color="auto"/>
        <w:right w:val="none" w:sz="0" w:space="0" w:color="auto"/>
      </w:divBdr>
    </w:div>
    <w:div w:id="1622420821">
      <w:bodyDiv w:val="1"/>
      <w:marLeft w:val="0"/>
      <w:marRight w:val="0"/>
      <w:marTop w:val="0"/>
      <w:marBottom w:val="0"/>
      <w:divBdr>
        <w:top w:val="none" w:sz="0" w:space="0" w:color="auto"/>
        <w:left w:val="none" w:sz="0" w:space="0" w:color="auto"/>
        <w:bottom w:val="none" w:sz="0" w:space="0" w:color="auto"/>
        <w:right w:val="none" w:sz="0" w:space="0" w:color="auto"/>
      </w:divBdr>
    </w:div>
    <w:div w:id="1731272473">
      <w:bodyDiv w:val="1"/>
      <w:marLeft w:val="0"/>
      <w:marRight w:val="0"/>
      <w:marTop w:val="0"/>
      <w:marBottom w:val="0"/>
      <w:divBdr>
        <w:top w:val="none" w:sz="0" w:space="0" w:color="auto"/>
        <w:left w:val="none" w:sz="0" w:space="0" w:color="auto"/>
        <w:bottom w:val="none" w:sz="0" w:space="0" w:color="auto"/>
        <w:right w:val="none" w:sz="0" w:space="0" w:color="auto"/>
      </w:divBdr>
    </w:div>
    <w:div w:id="1954046230">
      <w:bodyDiv w:val="1"/>
      <w:marLeft w:val="0"/>
      <w:marRight w:val="0"/>
      <w:marTop w:val="0"/>
      <w:marBottom w:val="0"/>
      <w:divBdr>
        <w:top w:val="none" w:sz="0" w:space="0" w:color="auto"/>
        <w:left w:val="none" w:sz="0" w:space="0" w:color="auto"/>
        <w:bottom w:val="none" w:sz="0" w:space="0" w:color="auto"/>
        <w:right w:val="none" w:sz="0" w:space="0" w:color="auto"/>
      </w:divBdr>
    </w:div>
    <w:div w:id="1956474630">
      <w:bodyDiv w:val="1"/>
      <w:marLeft w:val="0"/>
      <w:marRight w:val="0"/>
      <w:marTop w:val="0"/>
      <w:marBottom w:val="0"/>
      <w:divBdr>
        <w:top w:val="none" w:sz="0" w:space="0" w:color="auto"/>
        <w:left w:val="none" w:sz="0" w:space="0" w:color="auto"/>
        <w:bottom w:val="none" w:sz="0" w:space="0" w:color="auto"/>
        <w:right w:val="none" w:sz="0" w:space="0" w:color="auto"/>
      </w:divBdr>
    </w:div>
    <w:div w:id="1961960527">
      <w:bodyDiv w:val="1"/>
      <w:marLeft w:val="0"/>
      <w:marRight w:val="0"/>
      <w:marTop w:val="0"/>
      <w:marBottom w:val="0"/>
      <w:divBdr>
        <w:top w:val="none" w:sz="0" w:space="0" w:color="auto"/>
        <w:left w:val="none" w:sz="0" w:space="0" w:color="auto"/>
        <w:bottom w:val="none" w:sz="0" w:space="0" w:color="auto"/>
        <w:right w:val="none" w:sz="0" w:space="0" w:color="auto"/>
      </w:divBdr>
    </w:div>
    <w:div w:id="1984969178">
      <w:bodyDiv w:val="1"/>
      <w:marLeft w:val="0"/>
      <w:marRight w:val="0"/>
      <w:marTop w:val="0"/>
      <w:marBottom w:val="0"/>
      <w:divBdr>
        <w:top w:val="none" w:sz="0" w:space="0" w:color="auto"/>
        <w:left w:val="none" w:sz="0" w:space="0" w:color="auto"/>
        <w:bottom w:val="none" w:sz="0" w:space="0" w:color="auto"/>
        <w:right w:val="none" w:sz="0" w:space="0" w:color="auto"/>
      </w:divBdr>
    </w:div>
    <w:div w:id="201090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keta.souckova@rozhlas.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keta.souckova@rozhlas.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D170D28DDDD5644BCF1E16DB9AE77F1" ma:contentTypeVersion="" ma:contentTypeDescription="Vytvoří nový dokument" ma:contentTypeScope="" ma:versionID="3f21866e5c6aff657ebe613c18da4905">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AD2CFD5-42D4-4E94-A9BB-C57E8E46C34F}">
  <ds:schemaRefs>
    <ds:schemaRef ds:uri="http://schemas.microsoft.com/sharepoint/v3/contenttype/forms"/>
  </ds:schemaRefs>
</ds:datastoreItem>
</file>

<file path=customXml/itemProps2.xml><?xml version="1.0" encoding="utf-8"?>
<ds:datastoreItem xmlns:ds="http://schemas.openxmlformats.org/officeDocument/2006/customXml" ds:itemID="{DC0D3F6A-1493-4183-BE30-A91515C1B5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06B708-742D-4B07-80A1-5D0471ACFACE}">
  <ds:schemaRef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 ds:uri="$ListId:dokumentyvz;"/>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F2A9906D-8140-48C5-9540-0E61542C6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7213</Words>
  <Characters>42562</Characters>
  <Application>Microsoft Office Word</Application>
  <DocSecurity>0</DocSecurity>
  <Lines>354</Lines>
  <Paragraphs>99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Gottová Eva</cp:lastModifiedBy>
  <cp:revision>2</cp:revision>
  <cp:lastPrinted>2017-10-13T07:34:00Z</cp:lastPrinted>
  <dcterms:created xsi:type="dcterms:W3CDTF">2020-02-17T09:43:00Z</dcterms:created>
  <dcterms:modified xsi:type="dcterms:W3CDTF">2020-02-17T09:43:00Z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0x0101007D170D28DDDD5644BCF1E16DB9AE77F1</vt:lpwstr>
  </property>
</Properties>
</file>